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4B12D37D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F05E3A">
        <w:rPr>
          <w:rFonts w:hint="eastAsia"/>
          <w:b/>
          <w:sz w:val="24"/>
          <w:szCs w:val="24"/>
          <w:lang w:eastAsia="ko-KR"/>
        </w:rPr>
        <w:t xml:space="preserve">Meeting </w:t>
      </w:r>
      <w:r w:rsidR="00633183">
        <w:rPr>
          <w:b/>
          <w:sz w:val="24"/>
          <w:szCs w:val="24"/>
          <w:lang w:eastAsia="ko-KR"/>
        </w:rPr>
        <w:t>#88</w:t>
      </w:r>
      <w:r w:rsidR="00F05E3A">
        <w:rPr>
          <w:rFonts w:hint="eastAsia"/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95DD3">
        <w:rPr>
          <w:b/>
          <w:i/>
          <w:noProof/>
          <w:sz w:val="24"/>
          <w:szCs w:val="24"/>
          <w:lang w:eastAsia="ko-KR"/>
        </w:rPr>
        <w:t>7</w:t>
      </w:r>
      <w:r w:rsidR="00364828">
        <w:rPr>
          <w:b/>
          <w:i/>
          <w:noProof/>
          <w:sz w:val="24"/>
          <w:szCs w:val="24"/>
          <w:lang w:eastAsia="ko-KR"/>
        </w:rPr>
        <w:t>0</w:t>
      </w:r>
      <w:r w:rsidR="00E56CB9" w:rsidRPr="00E56CB9">
        <w:rPr>
          <w:b/>
          <w:i/>
          <w:noProof/>
          <w:sz w:val="24"/>
          <w:szCs w:val="24"/>
          <w:lang w:eastAsia="ko-KR"/>
        </w:rPr>
        <w:t>5427</w:t>
      </w:r>
    </w:p>
    <w:bookmarkEnd w:id="0"/>
    <w:bookmarkEnd w:id="1"/>
    <w:p w14:paraId="36A6E7DB" w14:textId="70FD4108" w:rsidR="006D2ED0" w:rsidRPr="006E473F" w:rsidRDefault="00F05E3A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Spokane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USA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3</w:t>
      </w:r>
      <w:r w:rsidRPr="00F05E3A">
        <w:rPr>
          <w:rFonts w:hint="eastAsia"/>
          <w:b/>
          <w:noProof/>
          <w:sz w:val="24"/>
          <w:szCs w:val="24"/>
          <w:vertAlign w:val="superscript"/>
          <w:lang w:eastAsia="ko-KR"/>
        </w:rPr>
        <w:t>rd</w:t>
      </w:r>
      <w:r>
        <w:rPr>
          <w:rFonts w:hint="eastAsia"/>
          <w:b/>
          <w:noProof/>
          <w:sz w:val="24"/>
          <w:szCs w:val="24"/>
          <w:lang w:eastAsia="ko-KR"/>
        </w:rPr>
        <w:t xml:space="preserve"> </w:t>
      </w:r>
      <w:r w:rsidR="006D2ED0" w:rsidRPr="00B74BAB">
        <w:rPr>
          <w:b/>
          <w:noProof/>
          <w:sz w:val="24"/>
          <w:szCs w:val="24"/>
          <w:lang w:eastAsia="ko-KR"/>
        </w:rPr>
        <w:t>–</w:t>
      </w:r>
      <w:r>
        <w:rPr>
          <w:rFonts w:hint="eastAsia"/>
          <w:b/>
          <w:noProof/>
          <w:sz w:val="24"/>
          <w:szCs w:val="24"/>
          <w:lang w:eastAsia="ko-KR"/>
        </w:rPr>
        <w:t xml:space="preserve"> </w:t>
      </w:r>
      <w:r w:rsidR="00754066">
        <w:rPr>
          <w:b/>
          <w:noProof/>
          <w:sz w:val="24"/>
          <w:szCs w:val="24"/>
          <w:lang w:eastAsia="ko-KR"/>
        </w:rPr>
        <w:t>7</w:t>
      </w:r>
      <w:r w:rsidR="00C8460D" w:rsidRPr="00F05E3A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szCs w:val="24"/>
          <w:lang w:eastAsia="ko-KR"/>
        </w:rPr>
        <w:t xml:space="preserve"> April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</w:t>
      </w:r>
      <w:r w:rsidR="00FC041A">
        <w:rPr>
          <w:b/>
          <w:noProof/>
          <w:sz w:val="24"/>
          <w:szCs w:val="24"/>
          <w:lang w:eastAsia="ko-KR"/>
        </w:rPr>
        <w:t>7</w:t>
      </w:r>
    </w:p>
    <w:p w14:paraId="3C199CB1" w14:textId="3598A24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54066">
        <w:rPr>
          <w:rFonts w:ascii="Arial" w:hAnsi="Arial"/>
          <w:sz w:val="24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05E3A">
        <w:rPr>
          <w:rFonts w:ascii="Arial" w:hAnsi="Arial" w:hint="eastAsia"/>
          <w:sz w:val="24"/>
          <w:lang w:eastAsia="ko-KR"/>
        </w:rPr>
        <w:t>2.2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008D69D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bookmarkStart w:id="3" w:name="_GoBack"/>
      <w:r w:rsidR="00E56CB9" w:rsidRPr="00E56CB9">
        <w:rPr>
          <w:rFonts w:ascii="Arial" w:hAnsi="Arial"/>
          <w:sz w:val="24"/>
          <w:lang w:eastAsia="ko-KR"/>
        </w:rPr>
        <w:t>Channel coding for very short length control information</w:t>
      </w:r>
      <w:bookmarkEnd w:id="3"/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08C884D" w14:textId="391D5652" w:rsidR="00C8446C" w:rsidRDefault="005055BE" w:rsidP="00C7095A">
      <w:pPr>
        <w:pStyle w:val="maintext"/>
        <w:ind w:firstLine="400"/>
      </w:pPr>
      <w:r w:rsidRPr="00961D75">
        <w:rPr>
          <w:rFonts w:cs="Times New Roman" w:hint="eastAsia"/>
          <w:lang w:eastAsia="en-US"/>
        </w:rPr>
        <w:t>In RAN1 Jan NR ad-hoc meeting</w:t>
      </w:r>
      <w:r w:rsidR="004C617C">
        <w:rPr>
          <w:rFonts w:cs="Times New Roman"/>
          <w:lang w:eastAsia="en-US"/>
        </w:rPr>
        <w:t xml:space="preserve"> [1]</w:t>
      </w:r>
      <w:r w:rsidRPr="00961D75">
        <w:rPr>
          <w:rFonts w:cs="Times New Roman" w:hint="eastAsia"/>
          <w:lang w:eastAsia="en-US"/>
        </w:rPr>
        <w:t xml:space="preserve">, </w:t>
      </w:r>
      <w:r w:rsidR="004C617C">
        <w:rPr>
          <w:rFonts w:cs="Times New Roman"/>
          <w:lang w:eastAsia="en-US"/>
        </w:rPr>
        <w:t xml:space="preserve">it was agreed that the polar code </w:t>
      </w:r>
      <w:r w:rsidR="00B50AFB">
        <w:rPr>
          <w:rFonts w:cs="Times New Roman"/>
          <w:lang w:eastAsia="en-US"/>
        </w:rPr>
        <w:t>i</w:t>
      </w:r>
      <w:r w:rsidR="004C617C">
        <w:rPr>
          <w:rFonts w:cs="Times New Roman"/>
          <w:lang w:eastAsia="en-US"/>
        </w:rPr>
        <w:t>s adopted for uplink/downlink control channels</w:t>
      </w:r>
      <w:r w:rsidR="00B50AFB">
        <w:rPr>
          <w:rFonts w:cs="Times New Roman"/>
          <w:lang w:eastAsia="en-US"/>
        </w:rPr>
        <w:t>.</w:t>
      </w:r>
      <w:r w:rsidR="004C617C">
        <w:rPr>
          <w:rFonts w:cs="Times New Roman"/>
          <w:lang w:eastAsia="en-US"/>
        </w:rPr>
        <w:t xml:space="preserve"> </w:t>
      </w:r>
      <w:r w:rsidR="00B50AFB">
        <w:rPr>
          <w:rFonts w:cs="Times New Roman"/>
          <w:lang w:eastAsia="en-US"/>
        </w:rPr>
        <w:t>H</w:t>
      </w:r>
      <w:r w:rsidR="00A807C0" w:rsidRPr="00961D75">
        <w:rPr>
          <w:rFonts w:cs="Times New Roman" w:hint="eastAsia"/>
          <w:lang w:eastAsia="en-US"/>
        </w:rPr>
        <w:t>owever, RAN1 still didn</w:t>
      </w:r>
      <w:r w:rsidR="00A807C0" w:rsidRPr="00961D75">
        <w:rPr>
          <w:rFonts w:cs="Times New Roman"/>
          <w:lang w:eastAsia="en-US"/>
        </w:rPr>
        <w:t>’</w:t>
      </w:r>
      <w:r w:rsidR="00A807C0" w:rsidRPr="00961D75">
        <w:rPr>
          <w:rFonts w:cs="Times New Roman" w:hint="eastAsia"/>
          <w:lang w:eastAsia="en-US"/>
        </w:rPr>
        <w:t xml:space="preserve">t </w:t>
      </w:r>
      <w:r w:rsidR="00287428" w:rsidRPr="00961D75">
        <w:rPr>
          <w:rFonts w:cs="Times New Roman" w:hint="eastAsia"/>
          <w:lang w:eastAsia="en-US"/>
        </w:rPr>
        <w:t>clarify</w:t>
      </w:r>
      <w:r w:rsidR="00A807C0">
        <w:rPr>
          <w:rFonts w:hint="eastAsia"/>
        </w:rPr>
        <w:t xml:space="preserve"> </w:t>
      </w:r>
      <w:r w:rsidR="00B50AFB">
        <w:t xml:space="preserve">the </w:t>
      </w:r>
      <w:r w:rsidR="00A807C0">
        <w:rPr>
          <w:rFonts w:hint="eastAsia"/>
        </w:rPr>
        <w:t xml:space="preserve">channel coding scheme for very short length control information, such as rank indicator (RI), ACK/NACK </w:t>
      </w:r>
      <w:r w:rsidR="00961D75">
        <w:rPr>
          <w:rFonts w:hint="eastAsia"/>
        </w:rPr>
        <w:t>signal</w:t>
      </w:r>
      <w:r w:rsidR="00A807C0">
        <w:rPr>
          <w:rFonts w:hint="eastAsia"/>
        </w:rPr>
        <w:t xml:space="preserve">, and channel quality indicator (CQI). </w:t>
      </w:r>
    </w:p>
    <w:p w14:paraId="50553CFE" w14:textId="23A7FEEA" w:rsidR="00287428" w:rsidRPr="00ED0CF7" w:rsidRDefault="00287428" w:rsidP="00C7095A">
      <w:pPr>
        <w:pStyle w:val="maintext"/>
        <w:ind w:firstLine="400"/>
      </w:pPr>
      <w:r>
        <w:rPr>
          <w:rFonts w:hint="eastAsia"/>
        </w:rPr>
        <w:t xml:space="preserve">In this proposal, we </w:t>
      </w:r>
      <w:r w:rsidR="00907AA1">
        <w:rPr>
          <w:rFonts w:hint="eastAsia"/>
        </w:rPr>
        <w:t>propose</w:t>
      </w:r>
      <w:r>
        <w:rPr>
          <w:rFonts w:hint="eastAsia"/>
        </w:rPr>
        <w:t xml:space="preserve"> Reed-Muller </w:t>
      </w:r>
      <w:r w:rsidR="00252949">
        <w:rPr>
          <w:rFonts w:hint="eastAsia"/>
        </w:rPr>
        <w:t xml:space="preserve">(RM) </w:t>
      </w:r>
      <w:r>
        <w:rPr>
          <w:rFonts w:hint="eastAsia"/>
        </w:rPr>
        <w:t>code</w:t>
      </w:r>
      <w:r w:rsidR="00961D75">
        <w:rPr>
          <w:rFonts w:hint="eastAsia"/>
        </w:rPr>
        <w:t xml:space="preserve"> with a slightly modified generating matrix</w:t>
      </w:r>
      <w:r>
        <w:rPr>
          <w:rFonts w:hint="eastAsia"/>
        </w:rPr>
        <w:t xml:space="preserve"> </w:t>
      </w:r>
      <w:r w:rsidR="00961D75">
        <w:rPr>
          <w:rFonts w:hint="eastAsia"/>
        </w:rPr>
        <w:t>for short leng</w:t>
      </w:r>
      <w:r w:rsidR="00907AA1">
        <w:rPr>
          <w:rFonts w:hint="eastAsia"/>
        </w:rPr>
        <w:t xml:space="preserve">th control information. The proposed </w:t>
      </w:r>
      <w:r w:rsidR="00252949">
        <w:rPr>
          <w:rFonts w:hint="eastAsia"/>
        </w:rPr>
        <w:t>RM</w:t>
      </w:r>
      <w:r w:rsidR="00907AA1">
        <w:rPr>
          <w:rFonts w:hint="eastAsia"/>
        </w:rPr>
        <w:t xml:space="preserve"> code shows </w:t>
      </w:r>
      <w:r w:rsidR="00B35F70">
        <w:t>better</w:t>
      </w:r>
      <w:r w:rsidR="00907AA1">
        <w:rPr>
          <w:rFonts w:hint="eastAsia"/>
        </w:rPr>
        <w:t xml:space="preserve"> minimu</w:t>
      </w:r>
      <w:r w:rsidR="00701B43">
        <w:rPr>
          <w:rFonts w:hint="eastAsia"/>
        </w:rPr>
        <w:t>m distance propert</w:t>
      </w:r>
      <w:r w:rsidR="00B35F70">
        <w:t>ies</w:t>
      </w:r>
      <w:r w:rsidR="00701B43">
        <w:rPr>
          <w:rFonts w:hint="eastAsia"/>
        </w:rPr>
        <w:t xml:space="preserve"> than LTE RM code. Moreover, it can reuse the encoder and decoder for LTE RM code</w:t>
      </w:r>
      <w:r w:rsidR="00B35F70">
        <w:t>s</w:t>
      </w:r>
      <w:r w:rsidR="00701B43">
        <w:rPr>
          <w:rFonts w:hint="eastAsia"/>
        </w:rPr>
        <w:t>.</w:t>
      </w:r>
    </w:p>
    <w:p w14:paraId="423B5BA0" w14:textId="632DF4D3" w:rsidR="00A179FA" w:rsidRDefault="00287428" w:rsidP="00A179FA">
      <w:pPr>
        <w:pStyle w:val="1"/>
      </w:pPr>
      <w:r>
        <w:rPr>
          <w:rFonts w:hint="eastAsia"/>
        </w:rPr>
        <w:t>Coding schemes for Very Short Codes Block</w:t>
      </w:r>
    </w:p>
    <w:p w14:paraId="3B5BA984" w14:textId="77777777" w:rsidR="00110803" w:rsidRPr="00110803" w:rsidRDefault="00110803" w:rsidP="00110803">
      <w:pPr>
        <w:pStyle w:val="a4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a4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4C2F6CE" w14:textId="113C0907" w:rsidR="004B4591" w:rsidRDefault="00701B43" w:rsidP="00961D75">
      <w:pPr>
        <w:pStyle w:val="maintext"/>
        <w:ind w:firstLine="400"/>
      </w:pPr>
      <w:r>
        <w:rPr>
          <w:rFonts w:hint="eastAsia"/>
        </w:rPr>
        <w:t>The current type of RM code</w:t>
      </w:r>
      <w:r w:rsidR="00B35F70">
        <w:t>s</w:t>
      </w:r>
      <w:r>
        <w:rPr>
          <w:rFonts w:hint="eastAsia"/>
        </w:rPr>
        <w:t xml:space="preserve">, the sub-code of </w:t>
      </w:r>
      <w:r w:rsidR="00252949">
        <w:rPr>
          <w:rFonts w:hint="eastAsia"/>
        </w:rPr>
        <w:t xml:space="preserve">the </w:t>
      </w:r>
      <w:r>
        <w:rPr>
          <w:rFonts w:hint="eastAsia"/>
        </w:rPr>
        <w:t xml:space="preserve">second order </w:t>
      </w:r>
      <w:r w:rsidR="00252949">
        <w:rPr>
          <w:rFonts w:hint="eastAsia"/>
        </w:rPr>
        <w:t>RM</w:t>
      </w:r>
      <w:r>
        <w:rPr>
          <w:rFonts w:hint="eastAsia"/>
        </w:rPr>
        <w:t xml:space="preserve"> code, was firstly adopted in WCDMA standardization, as a channel coding for TFCI with 10 information </w:t>
      </w:r>
      <w:r w:rsidR="00B35F70">
        <w:t xml:space="preserve">bits </w:t>
      </w:r>
      <w:r>
        <w:rPr>
          <w:rFonts w:hint="eastAsia"/>
        </w:rPr>
        <w:t>[</w:t>
      </w:r>
      <w:r w:rsidR="004C617C">
        <w:t>2</w:t>
      </w:r>
      <w:r>
        <w:rPr>
          <w:rFonts w:hint="eastAsia"/>
        </w:rPr>
        <w:t xml:space="preserve">]. </w:t>
      </w:r>
      <w:r w:rsidR="00252949">
        <w:rPr>
          <w:rFonts w:hint="eastAsia"/>
        </w:rPr>
        <w:t>At</w:t>
      </w:r>
      <w:r>
        <w:rPr>
          <w:rFonts w:hint="eastAsia"/>
        </w:rPr>
        <w:t xml:space="preserve"> that time, th</w:t>
      </w:r>
      <w:r w:rsidR="00B35F70">
        <w:t>ese</w:t>
      </w:r>
      <w:r>
        <w:rPr>
          <w:rFonts w:hint="eastAsia"/>
        </w:rPr>
        <w:t xml:space="preserve"> RM code</w:t>
      </w:r>
      <w:r w:rsidR="00B35F70">
        <w:t>s</w:t>
      </w:r>
      <w:r>
        <w:rPr>
          <w:rFonts w:hint="eastAsia"/>
        </w:rPr>
        <w:t xml:space="preserve"> show the optimal performance with achieving the optimal minimum distance property and can support ML decoding with very low decoding complexity </w:t>
      </w:r>
      <w:r w:rsidR="00DB72D9">
        <w:rPr>
          <w:rFonts w:hint="eastAsia"/>
        </w:rPr>
        <w:t>by using</w:t>
      </w:r>
      <w:r>
        <w:rPr>
          <w:rFonts w:hint="eastAsia"/>
        </w:rPr>
        <w:t xml:space="preserve"> IFHT (Inverse Fast Hadamard Transform) </w:t>
      </w:r>
      <w:r w:rsidR="00DB72D9">
        <w:t>algorithm</w:t>
      </w:r>
      <w:r w:rsidR="00DB72D9">
        <w:rPr>
          <w:rFonts w:hint="eastAsia"/>
        </w:rPr>
        <w:t xml:space="preserve">. </w:t>
      </w:r>
      <w:r w:rsidR="0039692A">
        <w:rPr>
          <w:rFonts w:hint="eastAsia"/>
        </w:rPr>
        <w:t>After that</w:t>
      </w:r>
      <w:r w:rsidR="00DB72D9">
        <w:rPr>
          <w:rFonts w:hint="eastAsia"/>
        </w:rPr>
        <w:t>, all 3GPP standard</w:t>
      </w:r>
      <w:r w:rsidR="00AB7626">
        <w:rPr>
          <w:rFonts w:hint="eastAsia"/>
        </w:rPr>
        <w:t>s</w:t>
      </w:r>
      <w:r w:rsidR="00DB72D9">
        <w:rPr>
          <w:rFonts w:hint="eastAsia"/>
        </w:rPr>
        <w:t xml:space="preserve"> i</w:t>
      </w:r>
      <w:r w:rsidR="00AB7626">
        <w:rPr>
          <w:rFonts w:hint="eastAsia"/>
        </w:rPr>
        <w:t>ncluding WCDMA, HSPA</w:t>
      </w:r>
      <w:r w:rsidR="000B6387">
        <w:rPr>
          <w:rFonts w:hint="eastAsia"/>
        </w:rPr>
        <w:t>,</w:t>
      </w:r>
      <w:r w:rsidR="00AB7626">
        <w:rPr>
          <w:rFonts w:hint="eastAsia"/>
        </w:rPr>
        <w:t xml:space="preserve"> and LTE have</w:t>
      </w:r>
      <w:r w:rsidR="00DB72D9">
        <w:rPr>
          <w:rFonts w:hint="eastAsia"/>
        </w:rPr>
        <w:t xml:space="preserve"> been </w:t>
      </w:r>
      <w:r w:rsidR="0039692A">
        <w:rPr>
          <w:rFonts w:hint="eastAsia"/>
        </w:rPr>
        <w:t xml:space="preserve">discussed </w:t>
      </w:r>
      <w:r w:rsidR="00D57F44">
        <w:rPr>
          <w:rFonts w:hint="eastAsia"/>
        </w:rPr>
        <w:t xml:space="preserve">short </w:t>
      </w:r>
      <w:r w:rsidR="0039692A">
        <w:rPr>
          <w:rFonts w:hint="eastAsia"/>
        </w:rPr>
        <w:t xml:space="preserve">block codes and </w:t>
      </w:r>
      <w:r w:rsidR="00DB72D9">
        <w:rPr>
          <w:rFonts w:hint="eastAsia"/>
        </w:rPr>
        <w:t>ad</w:t>
      </w:r>
      <w:r w:rsidR="003C181B">
        <w:t>o</w:t>
      </w:r>
      <w:r w:rsidR="00DB72D9">
        <w:rPr>
          <w:rFonts w:hint="eastAsia"/>
        </w:rPr>
        <w:t>pted this type of RM code</w:t>
      </w:r>
      <w:r w:rsidR="003C181B">
        <w:t>s</w:t>
      </w:r>
      <w:r w:rsidR="00DB72D9">
        <w:rPr>
          <w:rFonts w:hint="eastAsia"/>
        </w:rPr>
        <w:t xml:space="preserve"> due to its </w:t>
      </w:r>
      <w:r w:rsidR="00104298">
        <w:rPr>
          <w:rFonts w:hint="eastAsia"/>
        </w:rPr>
        <w:t xml:space="preserve">good </w:t>
      </w:r>
      <w:r w:rsidR="00DB72D9">
        <w:rPr>
          <w:rFonts w:hint="eastAsia"/>
        </w:rPr>
        <w:t xml:space="preserve">performance </w:t>
      </w:r>
      <w:r w:rsidR="003C181B">
        <w:t>with</w:t>
      </w:r>
      <w:r w:rsidR="00C15FB3">
        <w:rPr>
          <w:rFonts w:hint="eastAsia"/>
        </w:rPr>
        <w:t xml:space="preserve"> </w:t>
      </w:r>
      <w:r w:rsidR="00DB72D9">
        <w:rPr>
          <w:rFonts w:hint="eastAsia"/>
        </w:rPr>
        <w:t>low</w:t>
      </w:r>
      <w:r w:rsidR="003C181B">
        <w:t>-complexity</w:t>
      </w:r>
      <w:r w:rsidR="00DB72D9">
        <w:rPr>
          <w:rFonts w:hint="eastAsia"/>
        </w:rPr>
        <w:t xml:space="preserve"> ML decoding until now</w:t>
      </w:r>
      <w:r w:rsidR="00C15FB3">
        <w:rPr>
          <w:rFonts w:hint="eastAsia"/>
        </w:rPr>
        <w:t>. It means that</w:t>
      </w:r>
      <w:r w:rsidR="000E7E4A">
        <w:t xml:space="preserve"> the</w:t>
      </w:r>
      <w:r w:rsidR="00C15FB3">
        <w:rPr>
          <w:rFonts w:hint="eastAsia"/>
        </w:rPr>
        <w:t xml:space="preserve"> RM code </w:t>
      </w:r>
      <w:r w:rsidR="005C3EE1">
        <w:t xml:space="preserve">is </w:t>
      </w:r>
      <w:r w:rsidR="00C15FB3">
        <w:rPr>
          <w:rFonts w:hint="eastAsia"/>
        </w:rPr>
        <w:t>the most commercially matured short block codes [</w:t>
      </w:r>
      <w:r w:rsidR="004C617C">
        <w:t>2</w:t>
      </w:r>
      <w:r w:rsidR="00C15FB3">
        <w:rPr>
          <w:rFonts w:hint="eastAsia"/>
        </w:rPr>
        <w:t>-</w:t>
      </w:r>
      <w:r w:rsidR="000000B4">
        <w:t>6</w:t>
      </w:r>
      <w:r w:rsidR="00C15FB3">
        <w:rPr>
          <w:rFonts w:hint="eastAsia"/>
        </w:rPr>
        <w:t>].</w:t>
      </w:r>
      <w:r w:rsidR="004B4591">
        <w:rPr>
          <w:rFonts w:hint="eastAsia"/>
        </w:rPr>
        <w:t xml:space="preserve"> </w:t>
      </w:r>
    </w:p>
    <w:p w14:paraId="10102A6A" w14:textId="6D40ABDF" w:rsidR="00DB72D9" w:rsidRDefault="00B3022E" w:rsidP="00961D75">
      <w:pPr>
        <w:pStyle w:val="maintext"/>
        <w:ind w:firstLine="400"/>
      </w:pPr>
      <w:r>
        <w:t xml:space="preserve">In the case of 3 or fewer information bits, </w:t>
      </w:r>
      <w:r w:rsidR="00CC6A35">
        <w:t xml:space="preserve">however, </w:t>
      </w:r>
      <w:r w:rsidR="00AB7626">
        <w:rPr>
          <w:rFonts w:hint="eastAsia"/>
        </w:rPr>
        <w:t xml:space="preserve">Repetition </w:t>
      </w:r>
      <w:r w:rsidR="002803C3">
        <w:t>and S</w:t>
      </w:r>
      <w:r w:rsidR="002803C3">
        <w:rPr>
          <w:rFonts w:hint="eastAsia"/>
        </w:rPr>
        <w:t xml:space="preserve">implex </w:t>
      </w:r>
      <w:r w:rsidR="00AB7626">
        <w:rPr>
          <w:rFonts w:hint="eastAsia"/>
        </w:rPr>
        <w:t>code</w:t>
      </w:r>
      <w:r w:rsidR="002803C3">
        <w:t>s</w:t>
      </w:r>
      <w:r w:rsidR="00AB7626">
        <w:rPr>
          <w:rFonts w:hint="eastAsia"/>
        </w:rPr>
        <w:t xml:space="preserve"> </w:t>
      </w:r>
      <w:r w:rsidR="002803C3">
        <w:t xml:space="preserve">perform </w:t>
      </w:r>
      <w:r w:rsidR="0039692A">
        <w:rPr>
          <w:rFonts w:hint="eastAsia"/>
        </w:rPr>
        <w:t>better than RM code</w:t>
      </w:r>
      <w:r w:rsidR="002803C3">
        <w:t>s</w:t>
      </w:r>
      <w:r w:rsidR="0039692A">
        <w:rPr>
          <w:rFonts w:hint="eastAsia"/>
        </w:rPr>
        <w:t xml:space="preserve"> due to </w:t>
      </w:r>
      <w:r w:rsidR="00AB7626">
        <w:rPr>
          <w:rFonts w:hint="eastAsia"/>
        </w:rPr>
        <w:t>the optimal minimum distance.</w:t>
      </w:r>
      <w:r w:rsidR="002803C3">
        <w:t xml:space="preserve"> I</w:t>
      </w:r>
      <w:r w:rsidR="00AB7626">
        <w:rPr>
          <w:rFonts w:hint="eastAsia"/>
        </w:rPr>
        <w:t>n LTE system</w:t>
      </w:r>
      <w:r w:rsidR="002803C3">
        <w:t>,</w:t>
      </w:r>
      <w:r w:rsidR="002803C3">
        <w:rPr>
          <w:rFonts w:hint="eastAsia"/>
        </w:rPr>
        <w:t xml:space="preserve"> </w:t>
      </w:r>
      <w:r w:rsidR="004B4591">
        <w:rPr>
          <w:rFonts w:hint="eastAsia"/>
        </w:rPr>
        <w:t>Repetition and Simplex code</w:t>
      </w:r>
      <w:r w:rsidR="002803C3">
        <w:t>s</w:t>
      </w:r>
      <w:r w:rsidR="004B4591">
        <w:rPr>
          <w:rFonts w:hint="eastAsia"/>
        </w:rPr>
        <w:t xml:space="preserve"> </w:t>
      </w:r>
      <w:r w:rsidR="002803C3">
        <w:t>are</w:t>
      </w:r>
      <w:r w:rsidR="004B4591">
        <w:rPr>
          <w:rFonts w:hint="eastAsia"/>
        </w:rPr>
        <w:t xml:space="preserve"> used together with RM code</w:t>
      </w:r>
      <w:r w:rsidR="002803C3">
        <w:t>s</w:t>
      </w:r>
      <w:r w:rsidR="004B4591">
        <w:rPr>
          <w:rFonts w:hint="eastAsia"/>
        </w:rPr>
        <w:t xml:space="preserve">. </w:t>
      </w:r>
      <w:r w:rsidR="00F5663C">
        <w:t>In Table 1, w</w:t>
      </w:r>
      <w:r w:rsidR="004B4591">
        <w:rPr>
          <w:rFonts w:hint="eastAsia"/>
        </w:rPr>
        <w:t xml:space="preserve">e </w:t>
      </w:r>
      <w:r w:rsidR="00BF1765">
        <w:t>summarize</w:t>
      </w:r>
      <w:r w:rsidR="002803C3">
        <w:rPr>
          <w:rFonts w:hint="eastAsia"/>
        </w:rPr>
        <w:t xml:space="preserve"> the use case of each</w:t>
      </w:r>
      <w:r w:rsidR="004B4591">
        <w:rPr>
          <w:rFonts w:hint="eastAsia"/>
        </w:rPr>
        <w:t xml:space="preserve"> coding scheme for short length control information</w:t>
      </w:r>
      <w:r w:rsidR="00BF1765">
        <w:rPr>
          <w:rFonts w:hint="eastAsia"/>
        </w:rPr>
        <w:t xml:space="preserve"> in LTE</w:t>
      </w:r>
      <w:r w:rsidR="00F5663C">
        <w:t>.</w:t>
      </w:r>
    </w:p>
    <w:p w14:paraId="1DEDD0E4" w14:textId="77777777" w:rsidR="000C5EA5" w:rsidRPr="00F5663C" w:rsidRDefault="000C5EA5" w:rsidP="00961D75">
      <w:pPr>
        <w:pStyle w:val="maintext"/>
        <w:ind w:firstLine="400"/>
      </w:pPr>
    </w:p>
    <w:p w14:paraId="6B3CAE27" w14:textId="7DDB8FAA" w:rsidR="000E1B35" w:rsidRPr="000C5EA5" w:rsidRDefault="000C5EA5" w:rsidP="000C5EA5">
      <w:pPr>
        <w:pStyle w:val="maintext"/>
        <w:ind w:firstLine="400"/>
        <w:jc w:val="center"/>
        <w:rPr>
          <w:b/>
        </w:rPr>
      </w:pPr>
      <w:r w:rsidRPr="000C5EA5">
        <w:rPr>
          <w:rFonts w:hint="eastAsia"/>
          <w:b/>
        </w:rPr>
        <w:t xml:space="preserve">Table 1. </w:t>
      </w:r>
      <w:r w:rsidR="00C95610">
        <w:rPr>
          <w:b/>
        </w:rPr>
        <w:t>Use case of each channel coding for short control information in LTE</w:t>
      </w:r>
    </w:p>
    <w:tbl>
      <w:tblPr>
        <w:tblStyle w:val="a6"/>
        <w:tblW w:w="0" w:type="auto"/>
        <w:tblInd w:w="959" w:type="dxa"/>
        <w:tblLook w:val="04A0" w:firstRow="1" w:lastRow="0" w:firstColumn="1" w:lastColumn="0" w:noHBand="0" w:noVBand="1"/>
      </w:tblPr>
      <w:tblGrid>
        <w:gridCol w:w="1016"/>
        <w:gridCol w:w="3662"/>
        <w:gridCol w:w="3260"/>
      </w:tblGrid>
      <w:tr w:rsidR="00BF1765" w14:paraId="205D1824" w14:textId="77777777" w:rsidTr="00BF1765">
        <w:tc>
          <w:tcPr>
            <w:tcW w:w="1016" w:type="dxa"/>
            <w:shd w:val="clear" w:color="auto" w:fill="D9D9D9" w:themeFill="background1" w:themeFillShade="D9"/>
          </w:tcPr>
          <w:p w14:paraId="6FB6BE2C" w14:textId="77777777" w:rsidR="00BF1765" w:rsidRPr="00BF1765" w:rsidRDefault="00BF1765" w:rsidP="00961D75">
            <w:pPr>
              <w:pStyle w:val="maintext"/>
              <w:ind w:firstLineChars="0" w:firstLine="0"/>
              <w:rPr>
                <w:b/>
              </w:rPr>
            </w:pPr>
          </w:p>
        </w:tc>
        <w:tc>
          <w:tcPr>
            <w:tcW w:w="3662" w:type="dxa"/>
            <w:shd w:val="clear" w:color="auto" w:fill="D9D9D9" w:themeFill="background1" w:themeFillShade="D9"/>
            <w:vAlign w:val="center"/>
          </w:tcPr>
          <w:p w14:paraId="50AA9A5D" w14:textId="444B3A92" w:rsidR="00BF1765" w:rsidRPr="00BF1765" w:rsidRDefault="00BF1765" w:rsidP="00BF1765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BF1765">
              <w:rPr>
                <w:rFonts w:hint="eastAsia"/>
                <w:b/>
              </w:rPr>
              <w:t>Control Information</w:t>
            </w:r>
            <w:r w:rsidR="00755E27">
              <w:rPr>
                <w:b/>
              </w:rPr>
              <w:t xml:space="preserve"> (</w:t>
            </w:r>
            <w:r w:rsidR="00755E27" w:rsidRPr="00755E27">
              <w:rPr>
                <w:b/>
                <w:i/>
              </w:rPr>
              <w:t>K</w:t>
            </w:r>
            <w:r w:rsidR="00755E27">
              <w:rPr>
                <w:b/>
              </w:rPr>
              <w:t>)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3BF0CFB5" w14:textId="1D1B635D" w:rsidR="00BF1765" w:rsidRPr="00BF1765" w:rsidRDefault="00BF1765" w:rsidP="00BF1765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BF1765">
              <w:rPr>
                <w:rFonts w:hint="eastAsia"/>
                <w:b/>
              </w:rPr>
              <w:t>Channel coding scheme</w:t>
            </w:r>
          </w:p>
        </w:tc>
      </w:tr>
      <w:tr w:rsidR="00BF1765" w14:paraId="16D1330F" w14:textId="77777777" w:rsidTr="00BF1765">
        <w:tc>
          <w:tcPr>
            <w:tcW w:w="1016" w:type="dxa"/>
            <w:vMerge w:val="restart"/>
            <w:vAlign w:val="center"/>
          </w:tcPr>
          <w:p w14:paraId="2E73D833" w14:textId="3EBFA20E" w:rsidR="00BF1765" w:rsidRDefault="00BF1765" w:rsidP="00BF176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Uplink</w:t>
            </w:r>
          </w:p>
        </w:tc>
        <w:tc>
          <w:tcPr>
            <w:tcW w:w="3662" w:type="dxa"/>
          </w:tcPr>
          <w:p w14:paraId="2D39DC11" w14:textId="1C567EDE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HARQ, Rank Indicator, 1-2 bits</w:t>
            </w:r>
          </w:p>
        </w:tc>
        <w:tc>
          <w:tcPr>
            <w:tcW w:w="3260" w:type="dxa"/>
          </w:tcPr>
          <w:p w14:paraId="1FBC5337" w14:textId="701C274D" w:rsidR="00BF1765" w:rsidRDefault="00BF1765" w:rsidP="00BF1765">
            <w:pPr>
              <w:pStyle w:val="maintext"/>
              <w:ind w:firstLineChars="0" w:firstLine="0"/>
            </w:pPr>
            <w:r>
              <w:rPr>
                <w:rFonts w:hint="eastAsia"/>
              </w:rPr>
              <w:t>Repetition code, Simplex code</w:t>
            </w:r>
          </w:p>
        </w:tc>
      </w:tr>
      <w:tr w:rsidR="00BF1765" w14:paraId="540B0136" w14:textId="77777777" w:rsidTr="00BF1765">
        <w:tc>
          <w:tcPr>
            <w:tcW w:w="1016" w:type="dxa"/>
            <w:vMerge/>
          </w:tcPr>
          <w:p w14:paraId="72A08443" w14:textId="77777777" w:rsidR="00BF1765" w:rsidRDefault="00BF1765" w:rsidP="00961D75">
            <w:pPr>
              <w:pStyle w:val="maintext"/>
              <w:ind w:firstLineChars="0" w:firstLine="0"/>
            </w:pPr>
          </w:p>
        </w:tc>
        <w:tc>
          <w:tcPr>
            <w:tcW w:w="3662" w:type="dxa"/>
          </w:tcPr>
          <w:p w14:paraId="12FEF8ED" w14:textId="35008102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CQI &lt; 11bits,  HARQ &gt; 2 bits</w:t>
            </w:r>
          </w:p>
        </w:tc>
        <w:tc>
          <w:tcPr>
            <w:tcW w:w="3260" w:type="dxa"/>
          </w:tcPr>
          <w:p w14:paraId="5AA055DE" w14:textId="75A1F25A" w:rsidR="00BF1765" w:rsidRDefault="00BF1765" w:rsidP="00D754BB">
            <w:pPr>
              <w:pStyle w:val="maintext"/>
              <w:ind w:firstLineChars="0" w:firstLine="0"/>
            </w:pPr>
            <w:r>
              <w:rPr>
                <w:rFonts w:hint="eastAsia"/>
              </w:rPr>
              <w:t>(32,11), (20,13)</w:t>
            </w:r>
            <w:r w:rsidR="000E1B3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R</w:t>
            </w:r>
            <w:r w:rsidR="00D754BB">
              <w:t>M</w:t>
            </w:r>
            <w:r>
              <w:rPr>
                <w:rFonts w:hint="eastAsia"/>
              </w:rPr>
              <w:t xml:space="preserve"> code</w:t>
            </w:r>
            <w:r w:rsidR="00D754BB">
              <w:t>s</w:t>
            </w:r>
          </w:p>
        </w:tc>
      </w:tr>
      <w:tr w:rsidR="00BF1765" w14:paraId="28AD883D" w14:textId="77777777" w:rsidTr="00BF1765">
        <w:tc>
          <w:tcPr>
            <w:tcW w:w="1016" w:type="dxa"/>
            <w:vMerge/>
          </w:tcPr>
          <w:p w14:paraId="453A4D1C" w14:textId="77777777" w:rsidR="00BF1765" w:rsidRDefault="00BF1765" w:rsidP="00961D75">
            <w:pPr>
              <w:pStyle w:val="maintext"/>
              <w:ind w:firstLineChars="0" w:firstLine="0"/>
            </w:pPr>
          </w:p>
        </w:tc>
        <w:tc>
          <w:tcPr>
            <w:tcW w:w="3662" w:type="dxa"/>
          </w:tcPr>
          <w:p w14:paraId="68ACF280" w14:textId="6F620476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CQI &gt; 11</w:t>
            </w:r>
          </w:p>
        </w:tc>
        <w:tc>
          <w:tcPr>
            <w:tcW w:w="3260" w:type="dxa"/>
          </w:tcPr>
          <w:p w14:paraId="4DE015B4" w14:textId="69073A95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TBCC</w:t>
            </w:r>
          </w:p>
        </w:tc>
      </w:tr>
      <w:tr w:rsidR="00BF1765" w14:paraId="36548F63" w14:textId="77777777" w:rsidTr="00BF1765">
        <w:tc>
          <w:tcPr>
            <w:tcW w:w="1016" w:type="dxa"/>
            <w:vMerge w:val="restart"/>
            <w:vAlign w:val="center"/>
          </w:tcPr>
          <w:p w14:paraId="24504A94" w14:textId="58B8C090" w:rsidR="00BF1765" w:rsidRDefault="00BF1765" w:rsidP="00BF176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Downlink</w:t>
            </w:r>
          </w:p>
        </w:tc>
        <w:tc>
          <w:tcPr>
            <w:tcW w:w="3662" w:type="dxa"/>
          </w:tcPr>
          <w:p w14:paraId="3749CF02" w14:textId="3096BC45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DCI</w:t>
            </w:r>
          </w:p>
        </w:tc>
        <w:tc>
          <w:tcPr>
            <w:tcW w:w="3260" w:type="dxa"/>
          </w:tcPr>
          <w:p w14:paraId="25973EE5" w14:textId="21C17065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TBCC</w:t>
            </w:r>
          </w:p>
        </w:tc>
      </w:tr>
      <w:tr w:rsidR="00BF1765" w14:paraId="5399518D" w14:textId="77777777" w:rsidTr="00BF1765">
        <w:tc>
          <w:tcPr>
            <w:tcW w:w="1016" w:type="dxa"/>
            <w:vMerge/>
          </w:tcPr>
          <w:p w14:paraId="650DABA5" w14:textId="77777777" w:rsidR="00BF1765" w:rsidRDefault="00BF1765" w:rsidP="00961D75">
            <w:pPr>
              <w:pStyle w:val="maintext"/>
              <w:ind w:firstLineChars="0" w:firstLine="0"/>
            </w:pPr>
          </w:p>
        </w:tc>
        <w:tc>
          <w:tcPr>
            <w:tcW w:w="3662" w:type="dxa"/>
          </w:tcPr>
          <w:p w14:paraId="587EBB3F" w14:textId="1501978E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CFI (2bits)</w:t>
            </w:r>
          </w:p>
        </w:tc>
        <w:tc>
          <w:tcPr>
            <w:tcW w:w="3260" w:type="dxa"/>
          </w:tcPr>
          <w:p w14:paraId="10E245B8" w14:textId="791FD349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Simplex code</w:t>
            </w:r>
          </w:p>
        </w:tc>
      </w:tr>
      <w:tr w:rsidR="00BF1765" w14:paraId="5785CF3B" w14:textId="77777777" w:rsidTr="00BF1765">
        <w:tc>
          <w:tcPr>
            <w:tcW w:w="1016" w:type="dxa"/>
            <w:vMerge/>
          </w:tcPr>
          <w:p w14:paraId="3BDA606B" w14:textId="77777777" w:rsidR="00BF1765" w:rsidRDefault="00BF1765" w:rsidP="00961D75">
            <w:pPr>
              <w:pStyle w:val="maintext"/>
              <w:ind w:firstLineChars="0" w:firstLine="0"/>
            </w:pPr>
          </w:p>
        </w:tc>
        <w:tc>
          <w:tcPr>
            <w:tcW w:w="3662" w:type="dxa"/>
          </w:tcPr>
          <w:p w14:paraId="43B1CCAD" w14:textId="54F99A45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HARQ Indicator (1 bit)</w:t>
            </w:r>
          </w:p>
        </w:tc>
        <w:tc>
          <w:tcPr>
            <w:tcW w:w="3260" w:type="dxa"/>
          </w:tcPr>
          <w:p w14:paraId="1705E097" w14:textId="06A0218F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Repetition code</w:t>
            </w:r>
          </w:p>
        </w:tc>
      </w:tr>
    </w:tbl>
    <w:p w14:paraId="5A3FD7EA" w14:textId="77777777" w:rsidR="004B4591" w:rsidRDefault="004B4591" w:rsidP="00961D75">
      <w:pPr>
        <w:pStyle w:val="maintext"/>
        <w:ind w:firstLine="400"/>
      </w:pPr>
    </w:p>
    <w:p w14:paraId="47738754" w14:textId="3BF61515" w:rsidR="000C5EA5" w:rsidRDefault="00124263" w:rsidP="00102DBD">
      <w:pPr>
        <w:pStyle w:val="maintext"/>
        <w:ind w:firstLine="400"/>
      </w:pPr>
      <w:r>
        <w:rPr>
          <w:rFonts w:hint="eastAsia"/>
        </w:rPr>
        <w:t>In LTE system, RM codes with two different size</w:t>
      </w:r>
      <w:r w:rsidR="0063357A">
        <w:t>s</w:t>
      </w:r>
      <w:r>
        <w:rPr>
          <w:rFonts w:hint="eastAsia"/>
        </w:rPr>
        <w:t xml:space="preserve"> are used for PUSCH and PUCCH, respectively</w:t>
      </w:r>
      <w:r w:rsidR="0063357A">
        <w:t xml:space="preserve">. Precisely, </w:t>
      </w:r>
      <w:r w:rsidR="00EE0A78">
        <w:t xml:space="preserve">they are </w:t>
      </w:r>
      <w:r>
        <w:rPr>
          <w:rFonts w:hint="eastAsia"/>
        </w:rPr>
        <w:t>(32,</w:t>
      </w:r>
      <w:r w:rsidR="00590A48">
        <w:t xml:space="preserve"> 1</w:t>
      </w:r>
      <w:r>
        <w:rPr>
          <w:rFonts w:hint="eastAsia"/>
        </w:rPr>
        <w:t xml:space="preserve">1) </w:t>
      </w:r>
      <w:r w:rsidR="00EE0A78">
        <w:t xml:space="preserve">RM code </w:t>
      </w:r>
      <w:r>
        <w:rPr>
          <w:rFonts w:hint="eastAsia"/>
        </w:rPr>
        <w:t>for PUSCH and (20,</w:t>
      </w:r>
      <w:r w:rsidR="00DD3F83">
        <w:t xml:space="preserve"> </w:t>
      </w:r>
      <w:r>
        <w:rPr>
          <w:rFonts w:hint="eastAsia"/>
        </w:rPr>
        <w:t>13)</w:t>
      </w:r>
      <w:r w:rsidR="00EE0A78">
        <w:t xml:space="preserve"> RM code</w:t>
      </w:r>
      <w:r>
        <w:rPr>
          <w:rFonts w:hint="eastAsia"/>
        </w:rPr>
        <w:t xml:space="preserve"> for PUCCH. </w:t>
      </w:r>
      <w:r w:rsidR="00DD3F83">
        <w:t xml:space="preserve">The </w:t>
      </w:r>
      <w:r>
        <w:rPr>
          <w:rFonts w:hint="eastAsia"/>
        </w:rPr>
        <w:t>(20,</w:t>
      </w:r>
      <w:r w:rsidR="00DD3F83">
        <w:t xml:space="preserve"> </w:t>
      </w:r>
      <w:r>
        <w:rPr>
          <w:rFonts w:hint="eastAsia"/>
        </w:rPr>
        <w:t xml:space="preserve">13) RM code is generated by puncturing from </w:t>
      </w:r>
      <w:r w:rsidR="00322A36">
        <w:t xml:space="preserve">the </w:t>
      </w:r>
      <w:r>
        <w:rPr>
          <w:rFonts w:hint="eastAsia"/>
        </w:rPr>
        <w:t>(32,</w:t>
      </w:r>
      <w:r w:rsidR="00DD3F83">
        <w:t xml:space="preserve"> </w:t>
      </w:r>
      <w:r>
        <w:rPr>
          <w:rFonts w:hint="eastAsia"/>
        </w:rPr>
        <w:t>11)</w:t>
      </w:r>
      <w:r w:rsidR="00DD3F83">
        <w:t xml:space="preserve"> RM code</w:t>
      </w:r>
      <w:r>
        <w:rPr>
          <w:rFonts w:hint="eastAsia"/>
        </w:rPr>
        <w:t xml:space="preserve"> and adding 2 more basis sequences. Then, </w:t>
      </w:r>
      <w:r w:rsidR="006B4A30">
        <w:t xml:space="preserve">the </w:t>
      </w:r>
      <w:r>
        <w:rPr>
          <w:rFonts w:hint="eastAsia"/>
        </w:rPr>
        <w:t xml:space="preserve">basis sequence </w:t>
      </w:r>
      <w:r w:rsidR="006B4A30">
        <w:t xml:space="preserve">for </w:t>
      </w:r>
      <w:r w:rsidR="006B4A30">
        <w:rPr>
          <w:rFonts w:hint="eastAsia"/>
        </w:rPr>
        <w:t>(32,</w:t>
      </w:r>
      <w:r w:rsidR="006B4A30">
        <w:t xml:space="preserve"> </w:t>
      </w:r>
      <w:r w:rsidR="006B4A30">
        <w:rPr>
          <w:rFonts w:hint="eastAsia"/>
        </w:rPr>
        <w:t>11)</w:t>
      </w:r>
      <w:r w:rsidR="006B4A30">
        <w:t xml:space="preserve"> RM code </w:t>
      </w:r>
      <w:r>
        <w:rPr>
          <w:rFonts w:hint="eastAsia"/>
        </w:rPr>
        <w:t xml:space="preserve">is permuted by considering the </w:t>
      </w:r>
      <w:r>
        <w:t>puncturing</w:t>
      </w:r>
      <w:r>
        <w:rPr>
          <w:rFonts w:hint="eastAsia"/>
        </w:rPr>
        <w:t xml:space="preserve"> pattern </w:t>
      </w:r>
      <w:r w:rsidR="006B4A30">
        <w:t xml:space="preserve">for </w:t>
      </w:r>
      <w:r>
        <w:rPr>
          <w:rFonts w:hint="eastAsia"/>
        </w:rPr>
        <w:t>(20,</w:t>
      </w:r>
      <w:r w:rsidR="006B4A30">
        <w:t xml:space="preserve"> </w:t>
      </w:r>
      <w:r>
        <w:rPr>
          <w:rFonts w:hint="eastAsia"/>
        </w:rPr>
        <w:t>11)</w:t>
      </w:r>
      <w:r w:rsidR="006B4A30">
        <w:t xml:space="preserve"> RM code</w:t>
      </w:r>
      <w:r>
        <w:rPr>
          <w:rFonts w:hint="eastAsia"/>
        </w:rPr>
        <w:t xml:space="preserve"> [3].</w:t>
      </w:r>
      <w:r w:rsidR="000C5EA5">
        <w:rPr>
          <w:rFonts w:hint="eastAsia"/>
        </w:rPr>
        <w:t xml:space="preserve"> </w:t>
      </w:r>
      <w:r w:rsidR="003114B1">
        <w:t>Actually</w:t>
      </w:r>
      <w:r w:rsidR="000C5EA5">
        <w:rPr>
          <w:rFonts w:hint="eastAsia"/>
        </w:rPr>
        <w:t xml:space="preserve">, </w:t>
      </w:r>
      <w:r w:rsidR="000E08F4">
        <w:t xml:space="preserve">the </w:t>
      </w:r>
      <w:r w:rsidR="000C5EA5">
        <w:rPr>
          <w:rFonts w:hint="eastAsia"/>
        </w:rPr>
        <w:t>LTE RM code is designed to support (32,</w:t>
      </w:r>
      <w:r w:rsidR="00D825FE">
        <w:t xml:space="preserve"> </w:t>
      </w:r>
      <w:r w:rsidR="000C5EA5">
        <w:rPr>
          <w:rFonts w:hint="eastAsia"/>
        </w:rPr>
        <w:t>11) and (20,</w:t>
      </w:r>
      <w:r w:rsidR="00D825FE">
        <w:t xml:space="preserve"> </w:t>
      </w:r>
      <w:r w:rsidR="000C5EA5">
        <w:rPr>
          <w:rFonts w:hint="eastAsia"/>
        </w:rPr>
        <w:t>13)</w:t>
      </w:r>
      <w:r w:rsidR="00D825FE">
        <w:t xml:space="preserve"> codes with </w:t>
      </w:r>
      <w:r w:rsidR="00D825FE">
        <w:rPr>
          <w:rFonts w:hint="eastAsia"/>
        </w:rPr>
        <w:t>only one code description</w:t>
      </w:r>
      <w:r w:rsidR="000C5EA5">
        <w:rPr>
          <w:rFonts w:hint="eastAsia"/>
        </w:rPr>
        <w:t>.</w:t>
      </w:r>
      <w:r w:rsidR="005B7B5C">
        <w:rPr>
          <w:rFonts w:hint="eastAsia"/>
        </w:rPr>
        <w:t xml:space="preserve"> </w:t>
      </w:r>
    </w:p>
    <w:p w14:paraId="51C41924" w14:textId="77777777" w:rsidR="00D01784" w:rsidRDefault="00D01784" w:rsidP="00102DBD">
      <w:pPr>
        <w:pStyle w:val="maintext"/>
        <w:ind w:firstLine="400"/>
      </w:pPr>
    </w:p>
    <w:p w14:paraId="02B52CC2" w14:textId="192B955C" w:rsidR="008C07CB" w:rsidRDefault="00113FC2" w:rsidP="002958FD">
      <w:pPr>
        <w:pStyle w:val="1"/>
      </w:pPr>
      <w:r>
        <w:rPr>
          <w:rFonts w:hint="eastAsia"/>
        </w:rPr>
        <w:lastRenderedPageBreak/>
        <w:t>Modified Generating matrix for Reed-Muller code</w:t>
      </w:r>
      <w:r w:rsidR="0092530B">
        <w:rPr>
          <w:rFonts w:hint="eastAsia"/>
        </w:rPr>
        <w:t xml:space="preserve"> </w:t>
      </w:r>
    </w:p>
    <w:p w14:paraId="5F43AE69" w14:textId="40461716" w:rsidR="00EC0E20" w:rsidRDefault="001B699A" w:rsidP="00EC0E20">
      <w:pPr>
        <w:pStyle w:val="maintext"/>
        <w:ind w:firstLine="400"/>
      </w:pPr>
      <w:r>
        <w:rPr>
          <w:rFonts w:hint="eastAsia"/>
        </w:rPr>
        <w:t>The current (32,11) RM code in LTE specification show</w:t>
      </w:r>
      <w:r w:rsidR="00326C76">
        <w:t>s</w:t>
      </w:r>
      <w:r>
        <w:rPr>
          <w:rFonts w:hint="eastAsia"/>
        </w:rPr>
        <w:t xml:space="preserve"> </w:t>
      </w:r>
      <w:r w:rsidR="00326C76">
        <w:t xml:space="preserve">a </w:t>
      </w:r>
      <w:r>
        <w:rPr>
          <w:rFonts w:hint="eastAsia"/>
        </w:rPr>
        <w:t>good minimum distance property up to 10 information bit</w:t>
      </w:r>
      <w:r w:rsidR="001B066B">
        <w:rPr>
          <w:rFonts w:hint="eastAsia"/>
        </w:rPr>
        <w:t>s</w:t>
      </w:r>
      <w:r>
        <w:rPr>
          <w:rFonts w:hint="eastAsia"/>
        </w:rPr>
        <w:t xml:space="preserve">, </w:t>
      </w:r>
      <w:r w:rsidR="00326C76">
        <w:t>however,</w:t>
      </w:r>
      <w:r>
        <w:rPr>
          <w:rFonts w:hint="eastAsia"/>
        </w:rPr>
        <w:t xml:space="preserve"> it didn</w:t>
      </w:r>
      <w:r>
        <w:t>’</w:t>
      </w:r>
      <w:r>
        <w:rPr>
          <w:rFonts w:hint="eastAsia"/>
        </w:rPr>
        <w:t xml:space="preserve">t achieve the optimal </w:t>
      </w:r>
      <w:r w:rsidR="00326C76">
        <w:t xml:space="preserve">minim distance </w:t>
      </w:r>
      <w:r>
        <w:rPr>
          <w:rFonts w:hint="eastAsia"/>
        </w:rPr>
        <w:t>bound</w:t>
      </w:r>
      <w:r w:rsidR="009579B1" w:rsidRPr="009579B1">
        <w:t xml:space="preserve"> </w:t>
      </w:r>
      <w:r w:rsidR="009579B1">
        <w:t>for</w:t>
      </w:r>
      <w:r w:rsidR="009579B1">
        <w:rPr>
          <w:rFonts w:hint="eastAsia"/>
        </w:rPr>
        <w:t xml:space="preserve"> 11 information bit</w:t>
      </w:r>
      <w:r w:rsidR="009579B1">
        <w:t>s</w:t>
      </w:r>
      <w:r>
        <w:rPr>
          <w:rFonts w:hint="eastAsia"/>
        </w:rPr>
        <w:t xml:space="preserve">. Moreover, </w:t>
      </w:r>
      <w:r w:rsidR="00326C76">
        <w:t>in the case of 3 or fewer information bits,</w:t>
      </w:r>
      <w:r>
        <w:rPr>
          <w:rFonts w:hint="eastAsia"/>
        </w:rPr>
        <w:t xml:space="preserve"> its minimum distance property is worse than </w:t>
      </w:r>
      <w:r w:rsidR="00326C76">
        <w:t>S</w:t>
      </w:r>
      <w:r>
        <w:rPr>
          <w:rFonts w:hint="eastAsia"/>
        </w:rPr>
        <w:t xml:space="preserve">implex </w:t>
      </w:r>
      <w:r w:rsidR="00326C76">
        <w:t>and</w:t>
      </w:r>
      <w:r>
        <w:rPr>
          <w:rFonts w:hint="eastAsia"/>
        </w:rPr>
        <w:t xml:space="preserve"> </w:t>
      </w:r>
      <w:r w:rsidR="00326C76">
        <w:t>R</w:t>
      </w:r>
      <w:r>
        <w:rPr>
          <w:rFonts w:hint="eastAsia"/>
        </w:rPr>
        <w:t>epetition code</w:t>
      </w:r>
      <w:r w:rsidR="00326C76">
        <w:t>s</w:t>
      </w:r>
      <w:r>
        <w:rPr>
          <w:rFonts w:hint="eastAsia"/>
        </w:rPr>
        <w:t xml:space="preserve">. </w:t>
      </w:r>
      <w:r w:rsidR="00382F31">
        <w:t>T</w:t>
      </w:r>
      <w:r w:rsidR="00382F31">
        <w:rPr>
          <w:rFonts w:hint="eastAsia"/>
        </w:rPr>
        <w:t>o improve th</w:t>
      </w:r>
      <w:r w:rsidR="003E703E">
        <w:rPr>
          <w:rFonts w:hint="eastAsia"/>
        </w:rPr>
        <w:t>ese aspects</w:t>
      </w:r>
      <w:r w:rsidR="00886962">
        <w:rPr>
          <w:rFonts w:hint="eastAsia"/>
        </w:rPr>
        <w:t>, we introduce the generating matrix</w:t>
      </w:r>
      <w:r w:rsidR="003000B2">
        <w:t xml:space="preserve"> slightly changed from that for</w:t>
      </w:r>
      <w:r w:rsidR="009579B1">
        <w:t xml:space="preserve"> </w:t>
      </w:r>
      <w:r w:rsidR="003000B2">
        <w:t xml:space="preserve">the </w:t>
      </w:r>
      <w:r w:rsidR="009579B1">
        <w:t>LTE RM code,</w:t>
      </w:r>
      <w:r w:rsidR="00886962">
        <w:rPr>
          <w:rFonts w:hint="eastAsia"/>
        </w:rPr>
        <w:t xml:space="preserve"> as depicted in Fig</w:t>
      </w:r>
      <w:r w:rsidR="003000B2">
        <w:t>.</w:t>
      </w:r>
      <w:r w:rsidR="00886962">
        <w:rPr>
          <w:rFonts w:hint="eastAsia"/>
        </w:rPr>
        <w:t xml:space="preserve"> 1</w:t>
      </w:r>
      <w:r w:rsidR="003000B2">
        <w:t>. The RM code proposed in Fig. 1</w:t>
      </w:r>
      <w:r w:rsidR="00886962">
        <w:rPr>
          <w:rFonts w:hint="eastAsia"/>
        </w:rPr>
        <w:t xml:space="preserve"> achieve</w:t>
      </w:r>
      <w:r w:rsidR="003000B2">
        <w:t>s</w:t>
      </w:r>
      <w:r w:rsidR="00886962">
        <w:rPr>
          <w:rFonts w:hint="eastAsia"/>
        </w:rPr>
        <w:t xml:space="preserve"> the optimal minimum distance for 11 information bits</w:t>
      </w:r>
      <w:r w:rsidR="00D01784">
        <w:t>,</w:t>
      </w:r>
      <w:r w:rsidR="00886962">
        <w:rPr>
          <w:rFonts w:hint="eastAsia"/>
        </w:rPr>
        <w:t xml:space="preserve"> and</w:t>
      </w:r>
      <w:r w:rsidR="00D01784">
        <w:t xml:space="preserve"> furthermore, its generating matrix</w:t>
      </w:r>
      <w:r w:rsidR="00886962">
        <w:rPr>
          <w:rFonts w:hint="eastAsia"/>
        </w:rPr>
        <w:t xml:space="preserve"> include</w:t>
      </w:r>
      <w:r w:rsidR="00D01784">
        <w:t>s</w:t>
      </w:r>
      <w:r w:rsidR="00886962">
        <w:rPr>
          <w:rFonts w:hint="eastAsia"/>
        </w:rPr>
        <w:t xml:space="preserve"> the generating matrices </w:t>
      </w:r>
      <w:r w:rsidR="009579B1">
        <w:t>for</w:t>
      </w:r>
      <w:r w:rsidR="00886962">
        <w:rPr>
          <w:rFonts w:hint="eastAsia"/>
        </w:rPr>
        <w:t xml:space="preserve"> (7,</w:t>
      </w:r>
      <w:r w:rsidR="006431B7">
        <w:t xml:space="preserve"> </w:t>
      </w:r>
      <w:r w:rsidR="00886962">
        <w:rPr>
          <w:rFonts w:hint="eastAsia"/>
        </w:rPr>
        <w:t>3)</w:t>
      </w:r>
      <w:r w:rsidR="009579B1">
        <w:t xml:space="preserve"> and</w:t>
      </w:r>
      <w:r w:rsidR="00886962">
        <w:rPr>
          <w:rFonts w:hint="eastAsia"/>
        </w:rPr>
        <w:t xml:space="preserve"> (3,</w:t>
      </w:r>
      <w:r w:rsidR="006431B7">
        <w:t xml:space="preserve"> </w:t>
      </w:r>
      <w:r w:rsidR="00886962">
        <w:rPr>
          <w:rFonts w:hint="eastAsia"/>
        </w:rPr>
        <w:t xml:space="preserve">2) </w:t>
      </w:r>
      <w:r w:rsidR="009579B1">
        <w:t>S</w:t>
      </w:r>
      <w:r w:rsidR="00886962">
        <w:rPr>
          <w:rFonts w:hint="eastAsia"/>
        </w:rPr>
        <w:t>implex code</w:t>
      </w:r>
      <w:r w:rsidR="009579B1">
        <w:t>s</w:t>
      </w:r>
      <w:r w:rsidR="00382F31">
        <w:rPr>
          <w:rFonts w:hint="eastAsia"/>
        </w:rPr>
        <w:t xml:space="preserve"> as submatrices</w:t>
      </w:r>
      <w:r w:rsidR="00F90388">
        <w:t>,</w:t>
      </w:r>
      <w:r w:rsidR="00886962">
        <w:rPr>
          <w:rFonts w:hint="eastAsia"/>
        </w:rPr>
        <w:t xml:space="preserve"> </w:t>
      </w:r>
      <w:r w:rsidR="00F90388">
        <w:t>which</w:t>
      </w:r>
      <w:r w:rsidR="00886962">
        <w:rPr>
          <w:rFonts w:hint="eastAsia"/>
        </w:rPr>
        <w:t xml:space="preserve"> achieve the optimal minimum distance for </w:t>
      </w:r>
      <w:r w:rsidR="00F90388">
        <w:t xml:space="preserve">3 or fewer </w:t>
      </w:r>
      <w:r w:rsidR="00DF7FF9">
        <w:rPr>
          <w:rFonts w:hint="eastAsia"/>
        </w:rPr>
        <w:t>information bit</w:t>
      </w:r>
      <w:r w:rsidR="00F90388">
        <w:t>s</w:t>
      </w:r>
      <w:r w:rsidR="00886962">
        <w:rPr>
          <w:rFonts w:hint="eastAsia"/>
        </w:rPr>
        <w:t xml:space="preserve">. </w:t>
      </w:r>
    </w:p>
    <w:p w14:paraId="48087258" w14:textId="77777777" w:rsidR="00886962" w:rsidRPr="00256F35" w:rsidRDefault="00886962" w:rsidP="00EC0E20">
      <w:pPr>
        <w:pStyle w:val="maintext"/>
        <w:ind w:firstLine="400"/>
      </w:pPr>
    </w:p>
    <w:p w14:paraId="5ECC1127" w14:textId="554DE0D8" w:rsidR="001B066B" w:rsidRDefault="00DF7FF9" w:rsidP="000E1B35">
      <w:pPr>
        <w:pStyle w:val="maintext"/>
        <w:ind w:firstLine="400"/>
        <w:jc w:val="center"/>
      </w:pPr>
      <w:r>
        <w:object w:dxaOrig="9091" w:dyaOrig="11265" w14:anchorId="30EC06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4pt;height:396.7pt" o:ole="">
            <v:imagedata r:id="rId9" o:title=""/>
          </v:shape>
          <o:OLEObject Type="Embed" ProgID="Visio.Drawing.15" ShapeID="_x0000_i1025" DrawAspect="Content" ObjectID="_1551957465" r:id="rId10"/>
        </w:object>
      </w:r>
    </w:p>
    <w:p w14:paraId="74F56755" w14:textId="73EFB9F4" w:rsidR="004271E8" w:rsidRPr="00CD6836" w:rsidRDefault="004271E8" w:rsidP="004271E8">
      <w:pPr>
        <w:pStyle w:val="maintext"/>
        <w:ind w:firstLine="400"/>
        <w:jc w:val="center"/>
      </w:pPr>
      <w:r w:rsidRPr="00886962">
        <w:rPr>
          <w:rFonts w:hint="eastAsia"/>
          <w:b/>
        </w:rPr>
        <w:t xml:space="preserve">Fig 1. </w:t>
      </w:r>
      <w:r w:rsidRPr="00CD6836">
        <w:t>Generat</w:t>
      </w:r>
      <w:r w:rsidR="00B5047B">
        <w:t>ing</w:t>
      </w:r>
      <w:r w:rsidRPr="00CD6836">
        <w:t xml:space="preserve"> Matrix of the proposed RM code</w:t>
      </w:r>
    </w:p>
    <w:p w14:paraId="04222DB1" w14:textId="154D72DF" w:rsidR="001716DF" w:rsidRDefault="001716DF" w:rsidP="001716DF">
      <w:pPr>
        <w:pStyle w:val="maintext"/>
        <w:ind w:firstLine="400"/>
        <w:jc w:val="left"/>
      </w:pPr>
    </w:p>
    <w:p w14:paraId="3138D311" w14:textId="77777777" w:rsidR="00B418FF" w:rsidRDefault="00256F35" w:rsidP="00B418FF">
      <w:pPr>
        <w:pStyle w:val="maintext"/>
        <w:ind w:firstLine="400"/>
      </w:pPr>
      <w:r>
        <w:t>I</w:t>
      </w:r>
      <w:r>
        <w:rPr>
          <w:rFonts w:hint="eastAsia"/>
        </w:rPr>
        <w:t>n the same manner with LTE RM code</w:t>
      </w:r>
      <w:r>
        <w:t>, t</w:t>
      </w:r>
      <w:r w:rsidR="003E703E">
        <w:rPr>
          <w:rFonts w:hint="eastAsia"/>
        </w:rPr>
        <w:t>he generating matrix in Fig 1 is the integrated matrix to support (32,</w:t>
      </w:r>
      <w:r>
        <w:t xml:space="preserve"> </w:t>
      </w:r>
      <w:r w:rsidR="003E703E">
        <w:rPr>
          <w:rFonts w:hint="eastAsia"/>
        </w:rPr>
        <w:t>11) code and (20,</w:t>
      </w:r>
      <w:r>
        <w:t xml:space="preserve"> </w:t>
      </w:r>
      <w:r>
        <w:rPr>
          <w:rFonts w:hint="eastAsia"/>
        </w:rPr>
        <w:t xml:space="preserve">13) code. </w:t>
      </w:r>
      <w:r>
        <w:t xml:space="preserve">Note that the submatrices in the right upper side are the generating matrices for </w:t>
      </w:r>
      <w:r w:rsidR="00F92E7F">
        <w:rPr>
          <w:rFonts w:hint="eastAsia"/>
        </w:rPr>
        <w:t>(1,</w:t>
      </w:r>
      <w:r>
        <w:t xml:space="preserve"> </w:t>
      </w:r>
      <w:r w:rsidR="00F92E7F">
        <w:rPr>
          <w:rFonts w:hint="eastAsia"/>
        </w:rPr>
        <w:t xml:space="preserve">1) </w:t>
      </w:r>
      <w:r>
        <w:t>R</w:t>
      </w:r>
      <w:r w:rsidR="00F92E7F">
        <w:rPr>
          <w:rFonts w:hint="eastAsia"/>
        </w:rPr>
        <w:t>epetition code</w:t>
      </w:r>
      <w:r>
        <w:t xml:space="preserve"> and </w:t>
      </w:r>
      <w:r>
        <w:rPr>
          <w:rFonts w:hint="eastAsia"/>
        </w:rPr>
        <w:t>(</w:t>
      </w:r>
      <w:r>
        <w:t>3</w:t>
      </w:r>
      <w:r>
        <w:rPr>
          <w:rFonts w:hint="eastAsia"/>
        </w:rPr>
        <w:t>,</w:t>
      </w:r>
      <w:r>
        <w:t xml:space="preserve"> 2</w:t>
      </w:r>
      <w:r>
        <w:rPr>
          <w:rFonts w:hint="eastAsia"/>
        </w:rPr>
        <w:t>)</w:t>
      </w:r>
      <w:r>
        <w:t xml:space="preserve"> and </w:t>
      </w:r>
      <w:r>
        <w:rPr>
          <w:rFonts w:hint="eastAsia"/>
        </w:rPr>
        <w:t>(</w:t>
      </w:r>
      <w:r>
        <w:t>7</w:t>
      </w:r>
      <w:r>
        <w:rPr>
          <w:rFonts w:hint="eastAsia"/>
        </w:rPr>
        <w:t>,</w:t>
      </w:r>
      <w:r>
        <w:t xml:space="preserve"> 3</w:t>
      </w:r>
      <w:r>
        <w:rPr>
          <w:rFonts w:hint="eastAsia"/>
        </w:rPr>
        <w:t xml:space="preserve">) </w:t>
      </w:r>
      <w:r>
        <w:t>S</w:t>
      </w:r>
      <w:r>
        <w:rPr>
          <w:rFonts w:hint="eastAsia"/>
        </w:rPr>
        <w:t>implex code</w:t>
      </w:r>
      <w:r>
        <w:t>s</w:t>
      </w:r>
      <w:r w:rsidR="00F92E7F">
        <w:rPr>
          <w:rFonts w:hint="eastAsia"/>
        </w:rPr>
        <w:t xml:space="preserve">. </w:t>
      </w:r>
    </w:p>
    <w:p w14:paraId="1582D303" w14:textId="6C060957" w:rsidR="003E703E" w:rsidRDefault="00DC6F1F" w:rsidP="00B418FF">
      <w:pPr>
        <w:pStyle w:val="maintext"/>
        <w:ind w:firstLine="400"/>
      </w:pPr>
      <w:r>
        <w:t xml:space="preserve">Based on the </w:t>
      </w:r>
      <w:r w:rsidR="00F92E7F">
        <w:rPr>
          <w:rFonts w:hint="eastAsia"/>
        </w:rPr>
        <w:t>generating matrix</w:t>
      </w:r>
      <w:r>
        <w:t xml:space="preserve"> in Fig. 1, </w:t>
      </w:r>
      <w:r>
        <w:rPr>
          <w:rFonts w:hint="eastAsia"/>
        </w:rPr>
        <w:t>in the similar manner with LTE RM code</w:t>
      </w:r>
      <w:r w:rsidR="00F92E7F">
        <w:rPr>
          <w:rFonts w:hint="eastAsia"/>
        </w:rPr>
        <w:t xml:space="preserve">, the encoding </w:t>
      </w:r>
      <w:r w:rsidR="00A20F9F">
        <w:rPr>
          <w:rFonts w:hint="eastAsia"/>
        </w:rPr>
        <w:t>operation</w:t>
      </w:r>
      <w:r w:rsidR="00F92E7F">
        <w:rPr>
          <w:rFonts w:hint="eastAsia"/>
        </w:rPr>
        <w:t xml:space="preserve"> can be described as </w:t>
      </w:r>
      <w:r>
        <w:t>follows</w:t>
      </w:r>
      <w:r w:rsidR="00A20F9F">
        <w:t>:</w:t>
      </w:r>
    </w:p>
    <w:p w14:paraId="6C8D1955" w14:textId="65AA07B2" w:rsidR="00F92E7F" w:rsidRDefault="00A20F9F" w:rsidP="001716DF">
      <w:pPr>
        <w:pStyle w:val="maintext"/>
        <w:ind w:firstLine="400"/>
        <w:jc w:val="left"/>
      </w:pPr>
      <w:r w:rsidRPr="00DC6F1F">
        <w:rPr>
          <w:rFonts w:hint="eastAsia"/>
          <w:i/>
        </w:rPr>
        <w:t>B</w:t>
      </w:r>
      <w:r>
        <w:rPr>
          <w:rFonts w:hint="eastAsia"/>
        </w:rPr>
        <w:t xml:space="preserve"> : Codeword size, 32 or 20</w:t>
      </w:r>
    </w:p>
    <w:p w14:paraId="428439CB" w14:textId="7BC3BD46" w:rsidR="00A20F9F" w:rsidRPr="003E703E" w:rsidRDefault="00A20F9F" w:rsidP="001716DF">
      <w:pPr>
        <w:pStyle w:val="maintext"/>
        <w:ind w:firstLine="400"/>
        <w:jc w:val="left"/>
      </w:pPr>
      <w:r w:rsidRPr="00DC6F1F">
        <w:rPr>
          <w:i/>
        </w:rPr>
        <w:t>K</w:t>
      </w:r>
      <w:r>
        <w:rPr>
          <w:rFonts w:hint="eastAsia"/>
        </w:rPr>
        <w:t xml:space="preserve"> : The number of control information bit</w:t>
      </w:r>
      <w:r w:rsidR="00BC5EC5">
        <w:rPr>
          <w:rFonts w:hint="eastAsia"/>
        </w:rPr>
        <w:t>s</w:t>
      </w:r>
      <w:r>
        <w:rPr>
          <w:rFonts w:hint="eastAsia"/>
        </w:rPr>
        <w:t xml:space="preserve"> </w:t>
      </w:r>
    </w:p>
    <w:p w14:paraId="2E3F8D62" w14:textId="57B536A2" w:rsidR="001716DF" w:rsidRDefault="00F0497D" w:rsidP="00A20F9F">
      <w:pPr>
        <w:pStyle w:val="maintext"/>
        <w:ind w:firstLine="400"/>
        <w:jc w:val="center"/>
      </w:pPr>
      <w:r w:rsidRPr="000E2375">
        <w:rPr>
          <w:position w:val="-28"/>
        </w:rPr>
        <w:object w:dxaOrig="1579" w:dyaOrig="680" w14:anchorId="5C0BD0C4">
          <v:shape id="_x0000_i1026" type="#_x0000_t75" style="width:78.1pt;height:33.95pt" o:ole="">
            <v:imagedata r:id="rId11" o:title=""/>
          </v:shape>
          <o:OLEObject Type="Embed" ProgID="Equation.3" ShapeID="_x0000_i1026" DrawAspect="Content" ObjectID="_1551957466" r:id="rId12"/>
        </w:object>
      </w:r>
      <w:r w:rsidR="00A20F9F">
        <w:rPr>
          <w:rFonts w:hint="eastAsia"/>
        </w:rPr>
        <w:t>,</w:t>
      </w:r>
      <w:r w:rsidR="00A20F9F">
        <w:rPr>
          <w:rFonts w:hint="eastAsia"/>
        </w:rPr>
        <w:tab/>
        <w:t xml:space="preserve"> where </w:t>
      </w:r>
      <w:proofErr w:type="spellStart"/>
      <w:r w:rsidR="00A20F9F" w:rsidRPr="00720422">
        <w:rPr>
          <w:rFonts w:hint="eastAsia"/>
          <w:i/>
        </w:rPr>
        <w:t>i</w:t>
      </w:r>
      <w:proofErr w:type="spellEnd"/>
      <w:r w:rsidR="00CD6836">
        <w:t xml:space="preserve"> </w:t>
      </w:r>
      <w:r w:rsidR="00A20F9F">
        <w:rPr>
          <w:rFonts w:hint="eastAsia"/>
        </w:rPr>
        <w:t>=</w:t>
      </w:r>
      <w:r w:rsidR="00CD6836">
        <w:t xml:space="preserve"> </w:t>
      </w:r>
      <w:r w:rsidR="00F92E7F">
        <w:rPr>
          <w:rFonts w:hint="eastAsia"/>
        </w:rPr>
        <w:t>0,</w:t>
      </w:r>
      <w:r w:rsidR="00720422">
        <w:t xml:space="preserve"> </w:t>
      </w:r>
      <w:r w:rsidR="00F92E7F">
        <w:rPr>
          <w:rFonts w:hint="eastAsia"/>
        </w:rPr>
        <w:t>1,</w:t>
      </w:r>
      <w:r w:rsidR="00720422">
        <w:t xml:space="preserve"> </w:t>
      </w:r>
      <w:r w:rsidR="00F92E7F">
        <w:rPr>
          <w:rFonts w:hint="eastAsia"/>
        </w:rPr>
        <w:t>2</w:t>
      </w:r>
      <w:proofErr w:type="gramStart"/>
      <w:r w:rsidR="00F92E7F">
        <w:rPr>
          <w:rFonts w:hint="eastAsia"/>
        </w:rPr>
        <w:t>,</w:t>
      </w:r>
      <w:r w:rsidR="00F92E7F">
        <w:t>…</w:t>
      </w:r>
      <w:r w:rsidR="00F92E7F">
        <w:rPr>
          <w:rFonts w:hint="eastAsia"/>
        </w:rPr>
        <w:t>,</w:t>
      </w:r>
      <w:proofErr w:type="gramEnd"/>
      <w:r w:rsidR="00720422">
        <w:t xml:space="preserve"> </w:t>
      </w:r>
      <w:r w:rsidR="00F92E7F" w:rsidRPr="00720422">
        <w:rPr>
          <w:rFonts w:hint="eastAsia"/>
          <w:i/>
        </w:rPr>
        <w:t>B</w:t>
      </w:r>
      <w:r w:rsidR="00720422">
        <w:t xml:space="preserve"> – </w:t>
      </w:r>
      <w:r w:rsidR="00F92E7F">
        <w:rPr>
          <w:rFonts w:hint="eastAsia"/>
        </w:rPr>
        <w:t xml:space="preserve">1, and </w:t>
      </w:r>
      <w:r w:rsidRPr="00240AD0">
        <w:rPr>
          <w:position w:val="-32"/>
        </w:rPr>
        <w:object w:dxaOrig="2560" w:dyaOrig="760" w14:anchorId="799EB174">
          <v:shape id="_x0000_i1027" type="#_x0000_t75" style="width:127.7pt;height:38.05pt" o:ole="">
            <v:imagedata r:id="rId13" o:title=""/>
          </v:shape>
          <o:OLEObject Type="Embed" ProgID="Equation.3" ShapeID="_x0000_i1027" DrawAspect="Content" ObjectID="_1551957467" r:id="rId14"/>
        </w:object>
      </w:r>
      <w:r w:rsidR="00A20F9F">
        <w:rPr>
          <w:rFonts w:hint="eastAsia"/>
        </w:rPr>
        <w:t>.</w:t>
      </w:r>
    </w:p>
    <w:p w14:paraId="6D92432E" w14:textId="77777777" w:rsidR="003521B8" w:rsidRDefault="00070E8C" w:rsidP="003521B8">
      <w:pPr>
        <w:pStyle w:val="maintext"/>
        <w:ind w:firstLine="400"/>
      </w:pPr>
      <w:r>
        <w:rPr>
          <w:rFonts w:hint="eastAsia"/>
        </w:rPr>
        <w:t xml:space="preserve">When </w:t>
      </w:r>
      <w:r w:rsidR="00F0497D" w:rsidRPr="00F0497D">
        <w:rPr>
          <w:i/>
        </w:rPr>
        <w:t>K</w:t>
      </w:r>
      <w:r w:rsidR="00F0497D">
        <w:t xml:space="preserve"> </w:t>
      </w:r>
      <w:r w:rsidR="00A20F9F" w:rsidRPr="005D1E21">
        <w:rPr>
          <w:rFonts w:hint="eastAsia"/>
        </w:rPr>
        <w:t>≥</w:t>
      </w:r>
      <w:r w:rsidR="005D1E21" w:rsidRPr="005D1E21">
        <w:rPr>
          <w:rFonts w:hint="eastAsia"/>
        </w:rPr>
        <w:t xml:space="preserve"> </w:t>
      </w:r>
      <w:r w:rsidR="005D1E21">
        <w:rPr>
          <w:rFonts w:hint="eastAsia"/>
        </w:rPr>
        <w:t>4</w:t>
      </w:r>
      <w:r w:rsidR="00A20F9F">
        <w:rPr>
          <w:rFonts w:hint="eastAsia"/>
        </w:rPr>
        <w:t xml:space="preserve">, the encoding operation is exactly </w:t>
      </w:r>
      <w:r>
        <w:rPr>
          <w:rFonts w:hint="eastAsia"/>
        </w:rPr>
        <w:t xml:space="preserve">the </w:t>
      </w:r>
      <w:r w:rsidR="00A20F9F">
        <w:rPr>
          <w:rFonts w:hint="eastAsia"/>
        </w:rPr>
        <w:t xml:space="preserve">same </w:t>
      </w:r>
      <w:r w:rsidR="00B418FF">
        <w:t>with</w:t>
      </w:r>
      <w:r w:rsidR="00A20F9F">
        <w:rPr>
          <w:rFonts w:hint="eastAsia"/>
        </w:rPr>
        <w:t xml:space="preserve"> LTE RM code. </w:t>
      </w:r>
      <w:r>
        <w:rPr>
          <w:rFonts w:hint="eastAsia"/>
        </w:rPr>
        <w:t xml:space="preserve">When </w:t>
      </w:r>
      <w:r w:rsidR="00F0497D" w:rsidRPr="005D1E21">
        <w:rPr>
          <w:i/>
        </w:rPr>
        <w:t>K</w:t>
      </w:r>
      <w:r w:rsidR="00F0497D">
        <w:t xml:space="preserve"> </w:t>
      </w:r>
      <w:r w:rsidR="00A20F9F" w:rsidRPr="005D1E21">
        <w:rPr>
          <w:rFonts w:hint="eastAsia"/>
        </w:rPr>
        <w:t>=</w:t>
      </w:r>
      <w:r w:rsidR="00F0497D" w:rsidRPr="005D1E21">
        <w:t xml:space="preserve"> </w:t>
      </w:r>
      <w:r w:rsidR="005D1E21" w:rsidRPr="005D1E21">
        <w:t xml:space="preserve">1, 2, </w:t>
      </w:r>
      <w:r w:rsidR="00A20F9F" w:rsidRPr="00A20F9F">
        <w:rPr>
          <w:rFonts w:hint="eastAsia"/>
        </w:rPr>
        <w:t>3</w:t>
      </w:r>
      <w:r w:rsidR="00A20F9F">
        <w:rPr>
          <w:rFonts w:hint="eastAsia"/>
        </w:rPr>
        <w:t xml:space="preserve">, </w:t>
      </w:r>
      <w:r w:rsidR="005D1E21">
        <w:t xml:space="preserve">it is the </w:t>
      </w:r>
      <w:r w:rsidR="00A20F9F">
        <w:rPr>
          <w:rFonts w:hint="eastAsia"/>
        </w:rPr>
        <w:t xml:space="preserve">same </w:t>
      </w:r>
      <w:r w:rsidR="00B418FF">
        <w:t>with</w:t>
      </w:r>
      <w:r w:rsidR="00A20F9F">
        <w:rPr>
          <w:rFonts w:hint="eastAsia"/>
        </w:rPr>
        <w:t xml:space="preserve"> LTE RM code</w:t>
      </w:r>
      <w:r w:rsidR="005D1E21">
        <w:t xml:space="preserve"> except that the 1x1, 3x2, and 7x3 submatrices in the right upper side of Fig. 1 are used for encoding, respectively. Note that </w:t>
      </w:r>
      <w:r w:rsidR="00A709E4">
        <w:t xml:space="preserve">the encoding process for </w:t>
      </w:r>
      <w:r w:rsidR="00A709E4" w:rsidRPr="005D1E21">
        <w:rPr>
          <w:i/>
        </w:rPr>
        <w:t>K</w:t>
      </w:r>
      <w:r w:rsidR="00A709E4">
        <w:t xml:space="preserve"> </w:t>
      </w:r>
      <w:r w:rsidR="00A709E4" w:rsidRPr="005D1E21">
        <w:rPr>
          <w:rFonts w:hint="eastAsia"/>
        </w:rPr>
        <w:t>=</w:t>
      </w:r>
      <w:r w:rsidR="00A709E4" w:rsidRPr="005D1E21">
        <w:t xml:space="preserve"> 1, 2, </w:t>
      </w:r>
      <w:r w:rsidR="00A709E4" w:rsidRPr="00A20F9F">
        <w:rPr>
          <w:rFonts w:hint="eastAsia"/>
        </w:rPr>
        <w:t>3</w:t>
      </w:r>
      <w:r w:rsidR="00A709E4">
        <w:t xml:space="preserve"> </w:t>
      </w:r>
      <w:r w:rsidR="006F241E">
        <w:t>can be regarded as</w:t>
      </w:r>
      <w:r w:rsidR="00A709E4">
        <w:t xml:space="preserve"> Repetition code and a concatenation of Simplex and Repetition codes. </w:t>
      </w:r>
      <w:r w:rsidR="00AD1493">
        <w:t>Moreover, s</w:t>
      </w:r>
      <w:r w:rsidR="00B036F9">
        <w:t xml:space="preserve">imilarity to </w:t>
      </w:r>
      <w:r w:rsidR="008515C3">
        <w:rPr>
          <w:rFonts w:hint="eastAsia"/>
        </w:rPr>
        <w:t>LTE</w:t>
      </w:r>
      <w:r w:rsidR="00B036F9">
        <w:t xml:space="preserve"> RM code</w:t>
      </w:r>
      <w:r w:rsidR="008515C3">
        <w:rPr>
          <w:rFonts w:hint="eastAsia"/>
        </w:rPr>
        <w:t>, the basis sequence of the proposed generating matrix</w:t>
      </w:r>
      <w:r w:rsidR="00B036F9">
        <w:t xml:space="preserve"> </w:t>
      </w:r>
      <w:r w:rsidR="008515C3">
        <w:rPr>
          <w:rFonts w:hint="eastAsia"/>
        </w:rPr>
        <w:t xml:space="preserve">is </w:t>
      </w:r>
      <w:r w:rsidR="005D65B1">
        <w:t xml:space="preserve">appropriately </w:t>
      </w:r>
      <w:r w:rsidR="00B036F9">
        <w:t xml:space="preserve">re-ordered </w:t>
      </w:r>
      <w:r w:rsidR="008515C3">
        <w:rPr>
          <w:rFonts w:hint="eastAsia"/>
        </w:rPr>
        <w:t xml:space="preserve">by considering the </w:t>
      </w:r>
      <w:r w:rsidR="008515C3">
        <w:t>puncturing</w:t>
      </w:r>
      <w:r w:rsidR="008515C3">
        <w:rPr>
          <w:rFonts w:hint="eastAsia"/>
        </w:rPr>
        <w:t xml:space="preserve"> pattern </w:t>
      </w:r>
      <w:r w:rsidR="00B036F9">
        <w:t>for</w:t>
      </w:r>
      <w:r w:rsidR="008515C3">
        <w:rPr>
          <w:rFonts w:hint="eastAsia"/>
        </w:rPr>
        <w:t xml:space="preserve"> </w:t>
      </w:r>
      <w:r w:rsidR="00B036F9">
        <w:t xml:space="preserve">generating </w:t>
      </w:r>
      <w:r w:rsidR="008515C3">
        <w:rPr>
          <w:rFonts w:hint="eastAsia"/>
        </w:rPr>
        <w:t>(20,</w:t>
      </w:r>
      <w:r w:rsidR="00B418FF">
        <w:t xml:space="preserve"> </w:t>
      </w:r>
      <w:r w:rsidR="008515C3">
        <w:rPr>
          <w:rFonts w:hint="eastAsia"/>
        </w:rPr>
        <w:t>11)</w:t>
      </w:r>
      <w:r w:rsidR="009B2F17">
        <w:rPr>
          <w:rFonts w:hint="eastAsia"/>
        </w:rPr>
        <w:t xml:space="preserve"> </w:t>
      </w:r>
      <w:r w:rsidR="00B036F9">
        <w:t xml:space="preserve">RM code, as </w:t>
      </w:r>
      <w:r w:rsidR="009B2F17">
        <w:rPr>
          <w:rFonts w:hint="eastAsia"/>
        </w:rPr>
        <w:t xml:space="preserve">described in the last column </w:t>
      </w:r>
      <w:r w:rsidR="00B036F9">
        <w:t>of</w:t>
      </w:r>
      <w:r w:rsidR="009B2F17">
        <w:rPr>
          <w:rFonts w:hint="eastAsia"/>
        </w:rPr>
        <w:t xml:space="preserve"> Fig 1.</w:t>
      </w:r>
      <w:r w:rsidR="00B418FF">
        <w:rPr>
          <w:rFonts w:hint="eastAsia"/>
        </w:rPr>
        <w:t xml:space="preserve"> </w:t>
      </w:r>
      <w:r w:rsidR="00AD1493">
        <w:t>C</w:t>
      </w:r>
      <w:r w:rsidR="008515C3">
        <w:rPr>
          <w:rFonts w:hint="eastAsia"/>
        </w:rPr>
        <w:t xml:space="preserve">onsequently, the encoding process based on the proposed generating matrix </w:t>
      </w:r>
      <w:r w:rsidR="009B2F17">
        <w:rPr>
          <w:rFonts w:hint="eastAsia"/>
        </w:rPr>
        <w:t>can be maintained in</w:t>
      </w:r>
      <w:r w:rsidR="008515C3">
        <w:rPr>
          <w:rFonts w:hint="eastAsia"/>
        </w:rPr>
        <w:t xml:space="preserve"> almost</w:t>
      </w:r>
      <w:r w:rsidR="00AD1493">
        <w:t xml:space="preserve"> the</w:t>
      </w:r>
      <w:r w:rsidR="008515C3">
        <w:rPr>
          <w:rFonts w:hint="eastAsia"/>
        </w:rPr>
        <w:t xml:space="preserve"> same </w:t>
      </w:r>
      <w:r w:rsidR="00D82384">
        <w:rPr>
          <w:rFonts w:hint="eastAsia"/>
        </w:rPr>
        <w:t xml:space="preserve">as </w:t>
      </w:r>
      <w:r w:rsidR="008515C3">
        <w:rPr>
          <w:rFonts w:hint="eastAsia"/>
        </w:rPr>
        <w:t xml:space="preserve">LTE </w:t>
      </w:r>
      <w:r w:rsidR="00AD1493">
        <w:t xml:space="preserve">RM </w:t>
      </w:r>
      <w:r w:rsidR="008515C3">
        <w:rPr>
          <w:rFonts w:hint="eastAsia"/>
        </w:rPr>
        <w:t>code</w:t>
      </w:r>
      <w:r w:rsidR="00697AAA">
        <w:t>.</w:t>
      </w:r>
    </w:p>
    <w:p w14:paraId="615F2D75" w14:textId="77777777" w:rsidR="003521B8" w:rsidRDefault="003521B8" w:rsidP="003521B8">
      <w:pPr>
        <w:pStyle w:val="maintext"/>
        <w:ind w:firstLine="400"/>
      </w:pPr>
    </w:p>
    <w:p w14:paraId="7616D153" w14:textId="77777777" w:rsidR="003521B8" w:rsidRPr="005D65B1" w:rsidRDefault="003521B8" w:rsidP="003521B8">
      <w:pPr>
        <w:pStyle w:val="maintext"/>
        <w:ind w:firstLine="400"/>
        <w:jc w:val="left"/>
        <w:rPr>
          <w:b/>
          <w:i/>
        </w:rPr>
      </w:pPr>
      <w:r w:rsidRPr="005D65B1">
        <w:rPr>
          <w:rFonts w:hint="eastAsia"/>
          <w:b/>
          <w:i/>
        </w:rPr>
        <w:t xml:space="preserve">Observation 1: </w:t>
      </w:r>
      <w:r w:rsidRPr="005D65B1">
        <w:rPr>
          <w:b/>
          <w:i/>
        </w:rPr>
        <w:t xml:space="preserve">The proposed RM code </w:t>
      </w:r>
      <w:r>
        <w:rPr>
          <w:b/>
          <w:i/>
        </w:rPr>
        <w:t>has</w:t>
      </w:r>
      <w:r w:rsidRPr="005D65B1">
        <w:rPr>
          <w:b/>
          <w:i/>
        </w:rPr>
        <w:t xml:space="preserve"> the same encoding process </w:t>
      </w:r>
      <w:r>
        <w:rPr>
          <w:b/>
          <w:i/>
        </w:rPr>
        <w:t>with</w:t>
      </w:r>
      <w:r w:rsidRPr="005D65B1">
        <w:rPr>
          <w:b/>
          <w:i/>
        </w:rPr>
        <w:t xml:space="preserve"> LTE RM code.</w:t>
      </w:r>
    </w:p>
    <w:p w14:paraId="1B5FBC78" w14:textId="77777777" w:rsidR="003521B8" w:rsidRPr="003521B8" w:rsidRDefault="003521B8" w:rsidP="003521B8">
      <w:pPr>
        <w:pStyle w:val="maintext"/>
        <w:ind w:firstLine="400"/>
      </w:pPr>
    </w:p>
    <w:p w14:paraId="7F635063" w14:textId="3B533CDC" w:rsidR="009B2F17" w:rsidRDefault="00697AAA" w:rsidP="00D01D25">
      <w:pPr>
        <w:pStyle w:val="maintext"/>
        <w:ind w:firstLine="400"/>
      </w:pPr>
      <w:r>
        <w:rPr>
          <w:rFonts w:hint="eastAsia"/>
        </w:rPr>
        <w:t>In Table</w:t>
      </w:r>
      <w:r>
        <w:t>s</w:t>
      </w:r>
      <w:r>
        <w:rPr>
          <w:rFonts w:hint="eastAsia"/>
        </w:rPr>
        <w:t xml:space="preserve"> 2</w:t>
      </w:r>
      <w:r>
        <w:t xml:space="preserve"> and 3</w:t>
      </w:r>
      <w:r>
        <w:rPr>
          <w:rFonts w:hint="eastAsia"/>
        </w:rPr>
        <w:t xml:space="preserve">, we present the minimum distances for LTE RM and the proposed </w:t>
      </w:r>
      <w:r w:rsidR="003521B8">
        <w:t xml:space="preserve">(32, 11) and (20, 13) </w:t>
      </w:r>
      <w:r>
        <w:rPr>
          <w:rFonts w:hint="eastAsia"/>
        </w:rPr>
        <w:t>RM code</w:t>
      </w:r>
      <w:r w:rsidR="003521B8">
        <w:t>s</w:t>
      </w:r>
      <w:r w:rsidR="008F04DA">
        <w:t>, respectively</w:t>
      </w:r>
      <w:r>
        <w:rPr>
          <w:rFonts w:hint="eastAsia"/>
        </w:rPr>
        <w:t xml:space="preserve">. </w:t>
      </w:r>
      <w:r>
        <w:t>We can find that</w:t>
      </w:r>
      <w:r w:rsidR="003521B8">
        <w:t xml:space="preserve"> in most cases, </w:t>
      </w:r>
      <w:r>
        <w:t>t</w:t>
      </w:r>
      <w:r w:rsidR="009B2F17">
        <w:rPr>
          <w:rFonts w:hint="eastAsia"/>
        </w:rPr>
        <w:t>he proposed RM code</w:t>
      </w:r>
      <w:r w:rsidR="003521B8">
        <w:t>s</w:t>
      </w:r>
      <w:r w:rsidR="009B2F17">
        <w:rPr>
          <w:rFonts w:hint="eastAsia"/>
        </w:rPr>
        <w:t xml:space="preserve"> </w:t>
      </w:r>
      <w:r w:rsidR="001F77A0">
        <w:rPr>
          <w:rFonts w:hint="eastAsia"/>
        </w:rPr>
        <w:t xml:space="preserve">achieve the optimal </w:t>
      </w:r>
      <w:r w:rsidR="001F77A0">
        <w:t>minimum</w:t>
      </w:r>
      <w:r w:rsidR="001F77A0">
        <w:rPr>
          <w:rFonts w:hint="eastAsia"/>
        </w:rPr>
        <w:t xml:space="preserve"> distance bound</w:t>
      </w:r>
      <w:r w:rsidR="003521B8">
        <w:t xml:space="preserve"> unlike LTE RM codes</w:t>
      </w:r>
      <w:r w:rsidR="009B2F17">
        <w:rPr>
          <w:rFonts w:hint="eastAsia"/>
        </w:rPr>
        <w:t xml:space="preserve">. </w:t>
      </w:r>
    </w:p>
    <w:p w14:paraId="0352A9AE" w14:textId="77777777" w:rsidR="00D01D25" w:rsidRPr="003521B8" w:rsidRDefault="00D01D25" w:rsidP="00D01D25">
      <w:pPr>
        <w:pStyle w:val="maintext"/>
        <w:ind w:firstLine="400"/>
      </w:pPr>
    </w:p>
    <w:p w14:paraId="21C275DE" w14:textId="79D89347" w:rsidR="00886962" w:rsidRPr="009B2F17" w:rsidRDefault="001716DF" w:rsidP="000E1B35">
      <w:pPr>
        <w:pStyle w:val="maintext"/>
        <w:ind w:firstLine="400"/>
        <w:jc w:val="center"/>
        <w:rPr>
          <w:b/>
        </w:rPr>
      </w:pPr>
      <w:r w:rsidRPr="009B2F17">
        <w:rPr>
          <w:rFonts w:hint="eastAsia"/>
          <w:b/>
        </w:rPr>
        <w:t xml:space="preserve">Table 2. </w:t>
      </w:r>
      <w:r w:rsidRPr="003521B8">
        <w:rPr>
          <w:b/>
        </w:rPr>
        <w:t>Comparison of minimum distance for (32,</w:t>
      </w:r>
      <w:r w:rsidR="00966719">
        <w:rPr>
          <w:b/>
        </w:rPr>
        <w:t xml:space="preserve"> </w:t>
      </w:r>
      <w:r w:rsidRPr="003521B8">
        <w:rPr>
          <w:b/>
        </w:rPr>
        <w:t>11) RM code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618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</w:tblGrid>
      <w:tr w:rsidR="001716DF" w:rsidRPr="00382F31" w14:paraId="55AFB23D" w14:textId="77777777" w:rsidTr="001716DF">
        <w:trPr>
          <w:jc w:val="center"/>
        </w:trPr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32CAD85F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2ADB72EE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K=1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3FD4D3B3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K=2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62CA5F8E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K=3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08C0A926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K=4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6225D31F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K=5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60212E91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K=6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74045680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K=7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657766EE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K=8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30B4B106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K=9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1EF7F0A0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K=10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28D6DB81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b/>
                <w:sz w:val="16"/>
              </w:rPr>
              <w:t>K</w:t>
            </w:r>
            <w:r w:rsidRPr="00382F31">
              <w:rPr>
                <w:rFonts w:hint="eastAsia"/>
                <w:b/>
                <w:sz w:val="16"/>
              </w:rPr>
              <w:t>=11</w:t>
            </w:r>
          </w:p>
        </w:tc>
      </w:tr>
      <w:tr w:rsidR="001716DF" w:rsidRPr="00382F31" w14:paraId="61460B7C" w14:textId="77777777" w:rsidTr="001716DF">
        <w:trPr>
          <w:jc w:val="center"/>
        </w:trPr>
        <w:tc>
          <w:tcPr>
            <w:tcW w:w="1809" w:type="dxa"/>
            <w:vAlign w:val="center"/>
          </w:tcPr>
          <w:p w14:paraId="5055A7D9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Optimal bound</w:t>
            </w:r>
          </w:p>
        </w:tc>
        <w:tc>
          <w:tcPr>
            <w:tcW w:w="618" w:type="dxa"/>
            <w:vAlign w:val="center"/>
          </w:tcPr>
          <w:p w14:paraId="011519EF" w14:textId="332AF95D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32</w:t>
            </w:r>
          </w:p>
        </w:tc>
        <w:tc>
          <w:tcPr>
            <w:tcW w:w="619" w:type="dxa"/>
            <w:vAlign w:val="center"/>
          </w:tcPr>
          <w:p w14:paraId="2190A118" w14:textId="6E1A5332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21</w:t>
            </w:r>
          </w:p>
        </w:tc>
        <w:tc>
          <w:tcPr>
            <w:tcW w:w="619" w:type="dxa"/>
            <w:vAlign w:val="center"/>
          </w:tcPr>
          <w:p w14:paraId="4480E332" w14:textId="02F698EF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18</w:t>
            </w:r>
          </w:p>
        </w:tc>
        <w:tc>
          <w:tcPr>
            <w:tcW w:w="619" w:type="dxa"/>
            <w:vAlign w:val="center"/>
          </w:tcPr>
          <w:p w14:paraId="1F98D377" w14:textId="4955AE5D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16</w:t>
            </w:r>
          </w:p>
        </w:tc>
        <w:tc>
          <w:tcPr>
            <w:tcW w:w="619" w:type="dxa"/>
            <w:vAlign w:val="center"/>
          </w:tcPr>
          <w:p w14:paraId="44F53361" w14:textId="770EFFB3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16</w:t>
            </w:r>
          </w:p>
        </w:tc>
        <w:tc>
          <w:tcPr>
            <w:tcW w:w="619" w:type="dxa"/>
            <w:vAlign w:val="center"/>
          </w:tcPr>
          <w:p w14:paraId="0DC0DE18" w14:textId="157465AC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16</w:t>
            </w:r>
          </w:p>
        </w:tc>
        <w:tc>
          <w:tcPr>
            <w:tcW w:w="619" w:type="dxa"/>
            <w:vAlign w:val="center"/>
          </w:tcPr>
          <w:p w14:paraId="3B14E7A1" w14:textId="2D6D43B0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14</w:t>
            </w:r>
          </w:p>
        </w:tc>
        <w:tc>
          <w:tcPr>
            <w:tcW w:w="619" w:type="dxa"/>
            <w:vAlign w:val="center"/>
          </w:tcPr>
          <w:p w14:paraId="2C06EC13" w14:textId="53CA865C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13</w:t>
            </w:r>
          </w:p>
        </w:tc>
        <w:tc>
          <w:tcPr>
            <w:tcW w:w="619" w:type="dxa"/>
            <w:vAlign w:val="center"/>
          </w:tcPr>
          <w:p w14:paraId="209B4D8D" w14:textId="1B9165F2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  <w:tc>
          <w:tcPr>
            <w:tcW w:w="619" w:type="dxa"/>
            <w:vAlign w:val="center"/>
          </w:tcPr>
          <w:p w14:paraId="00FAD9FE" w14:textId="3400A552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  <w:tc>
          <w:tcPr>
            <w:tcW w:w="619" w:type="dxa"/>
            <w:vAlign w:val="center"/>
          </w:tcPr>
          <w:p w14:paraId="3289887E" w14:textId="17D2FB4E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</w:tr>
      <w:tr w:rsidR="001716DF" w:rsidRPr="00382F31" w14:paraId="7076E9AC" w14:textId="77777777" w:rsidTr="001716DF">
        <w:trPr>
          <w:jc w:val="center"/>
        </w:trPr>
        <w:tc>
          <w:tcPr>
            <w:tcW w:w="1809" w:type="dxa"/>
            <w:tcBorders>
              <w:bottom w:val="single" w:sz="4" w:space="0" w:color="000000"/>
            </w:tcBorders>
            <w:vAlign w:val="center"/>
          </w:tcPr>
          <w:p w14:paraId="573384DA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LTE RM code</w:t>
            </w:r>
          </w:p>
        </w:tc>
        <w:tc>
          <w:tcPr>
            <w:tcW w:w="618" w:type="dxa"/>
            <w:tcBorders>
              <w:bottom w:val="single" w:sz="4" w:space="0" w:color="000000"/>
            </w:tcBorders>
            <w:vAlign w:val="center"/>
          </w:tcPr>
          <w:p w14:paraId="6E7C7789" w14:textId="675B8635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32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3802A287" w14:textId="3D38926B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16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5821F420" w14:textId="3E55F3AE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16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299F5CB9" w14:textId="027227C4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16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61B4EAAA" w14:textId="706C3D9A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16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749B6434" w14:textId="03842E05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16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0860270A" w14:textId="00E61D9C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6BC65FC1" w14:textId="170A8818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34546700" w14:textId="0A13D0D2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25003674" w14:textId="353ECDF0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1435D69C" w14:textId="456F3083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</w:t>
            </w:r>
          </w:p>
        </w:tc>
      </w:tr>
      <w:tr w:rsidR="001716DF" w:rsidRPr="00382F31" w14:paraId="6F89EBDE" w14:textId="77777777" w:rsidTr="001716DF">
        <w:trPr>
          <w:jc w:val="center"/>
        </w:trPr>
        <w:tc>
          <w:tcPr>
            <w:tcW w:w="1809" w:type="dxa"/>
            <w:shd w:val="clear" w:color="auto" w:fill="FFFF00"/>
            <w:vAlign w:val="center"/>
          </w:tcPr>
          <w:p w14:paraId="1CEF64DF" w14:textId="7777777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Proposed RM code</w:t>
            </w:r>
          </w:p>
        </w:tc>
        <w:tc>
          <w:tcPr>
            <w:tcW w:w="618" w:type="dxa"/>
            <w:shd w:val="clear" w:color="auto" w:fill="FFFF00"/>
            <w:vAlign w:val="center"/>
          </w:tcPr>
          <w:p w14:paraId="26FD7C61" w14:textId="6D24CBF1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32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65996602" w14:textId="37B0CA06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21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48EB5396" w14:textId="14430A32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18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06F27ACF" w14:textId="5B642D4B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16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1F5E1E75" w14:textId="2D2A7050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16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78C33E60" w14:textId="50236D46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16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753CDAD7" w14:textId="7A2409D1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3AA44E96" w14:textId="53998CA3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4C679A4C" w14:textId="44B530D7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3D972C3A" w14:textId="761F89F5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6B888602" w14:textId="32FC84C0" w:rsidR="001716DF" w:rsidRPr="00382F31" w:rsidRDefault="001716DF" w:rsidP="001E7789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12</w:t>
            </w:r>
          </w:p>
        </w:tc>
      </w:tr>
    </w:tbl>
    <w:p w14:paraId="47F4122F" w14:textId="77777777" w:rsidR="001716DF" w:rsidRDefault="001716DF" w:rsidP="001716DF">
      <w:pPr>
        <w:pStyle w:val="maintext"/>
        <w:ind w:firstLine="400"/>
        <w:jc w:val="center"/>
      </w:pPr>
    </w:p>
    <w:p w14:paraId="3DFD203F" w14:textId="04970A06" w:rsidR="001716DF" w:rsidRPr="009B2F17" w:rsidRDefault="001716DF" w:rsidP="001716DF">
      <w:pPr>
        <w:pStyle w:val="maintext"/>
        <w:ind w:firstLine="400"/>
        <w:jc w:val="center"/>
        <w:rPr>
          <w:b/>
        </w:rPr>
      </w:pPr>
      <w:r w:rsidRPr="009B2F17">
        <w:rPr>
          <w:rFonts w:hint="eastAsia"/>
          <w:b/>
        </w:rPr>
        <w:t>Table 3. Comparison of minimum distance for (20,</w:t>
      </w:r>
      <w:r w:rsidR="00966719">
        <w:rPr>
          <w:b/>
        </w:rPr>
        <w:t xml:space="preserve"> </w:t>
      </w:r>
      <w:r w:rsidRPr="009B2F17">
        <w:rPr>
          <w:rFonts w:hint="eastAsia"/>
          <w:b/>
        </w:rPr>
        <w:t>13) RM code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618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</w:tblGrid>
      <w:tr w:rsidR="00382F31" w14:paraId="66F5098B" w14:textId="6BC4666B" w:rsidTr="00382F31"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3E511F25" w14:textId="77777777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9249D31" w14:textId="6DE20F29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K=1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1CAF36F9" w14:textId="59BB634B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K=2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08DC9D97" w14:textId="3299EF53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K=3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12966700" w14:textId="6465BB01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K=4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2EFA26DE" w14:textId="6C9FEE9A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K=5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4DB1F182" w14:textId="3C20B702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K=6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3E8AE06B" w14:textId="4918A0AF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K=7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70D03AB1" w14:textId="3662A905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K=8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7F687FA0" w14:textId="120E86FA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K=9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689A13ED" w14:textId="015D285C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K=10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79FB4B14" w14:textId="56F49DF8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b/>
                <w:sz w:val="16"/>
              </w:rPr>
              <w:t>K</w:t>
            </w:r>
            <w:r w:rsidRPr="00382F31">
              <w:rPr>
                <w:rFonts w:hint="eastAsia"/>
                <w:b/>
                <w:sz w:val="16"/>
              </w:rPr>
              <w:t>=11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387C3241" w14:textId="1EF519FA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b/>
                <w:sz w:val="16"/>
              </w:rPr>
              <w:t>K</w:t>
            </w:r>
            <w:r w:rsidRPr="00382F31">
              <w:rPr>
                <w:rFonts w:hint="eastAsia"/>
                <w:b/>
                <w:sz w:val="16"/>
              </w:rPr>
              <w:t>=12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0FA0C859" w14:textId="59388905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b/>
                <w:sz w:val="16"/>
              </w:rPr>
              <w:t>K</w:t>
            </w:r>
            <w:r w:rsidRPr="00382F31">
              <w:rPr>
                <w:rFonts w:hint="eastAsia"/>
                <w:b/>
                <w:sz w:val="16"/>
              </w:rPr>
              <w:t>=13</w:t>
            </w:r>
          </w:p>
        </w:tc>
      </w:tr>
      <w:tr w:rsidR="00382F31" w14:paraId="4581F6D1" w14:textId="2632C4EB" w:rsidTr="00382F31">
        <w:tc>
          <w:tcPr>
            <w:tcW w:w="1809" w:type="dxa"/>
            <w:vAlign w:val="center"/>
          </w:tcPr>
          <w:p w14:paraId="617C1367" w14:textId="058FABF9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Optimal bound</w:t>
            </w:r>
          </w:p>
        </w:tc>
        <w:tc>
          <w:tcPr>
            <w:tcW w:w="618" w:type="dxa"/>
            <w:vAlign w:val="center"/>
          </w:tcPr>
          <w:p w14:paraId="7001448F" w14:textId="5E739D43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</w:t>
            </w:r>
          </w:p>
        </w:tc>
        <w:tc>
          <w:tcPr>
            <w:tcW w:w="619" w:type="dxa"/>
            <w:vAlign w:val="center"/>
          </w:tcPr>
          <w:p w14:paraId="7BB02299" w14:textId="1464F905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13</w:t>
            </w:r>
          </w:p>
        </w:tc>
        <w:tc>
          <w:tcPr>
            <w:tcW w:w="619" w:type="dxa"/>
            <w:vAlign w:val="center"/>
          </w:tcPr>
          <w:p w14:paraId="2F2C4324" w14:textId="00B1FAF4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11</w:t>
            </w:r>
          </w:p>
        </w:tc>
        <w:tc>
          <w:tcPr>
            <w:tcW w:w="619" w:type="dxa"/>
            <w:vAlign w:val="center"/>
          </w:tcPr>
          <w:p w14:paraId="501883C9" w14:textId="46F516B7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</w:t>
            </w:r>
          </w:p>
        </w:tc>
        <w:tc>
          <w:tcPr>
            <w:tcW w:w="619" w:type="dxa"/>
            <w:vAlign w:val="center"/>
          </w:tcPr>
          <w:p w14:paraId="57848957" w14:textId="43754D89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9</w:t>
            </w:r>
          </w:p>
        </w:tc>
        <w:tc>
          <w:tcPr>
            <w:tcW w:w="619" w:type="dxa"/>
            <w:vAlign w:val="center"/>
          </w:tcPr>
          <w:p w14:paraId="1295A7D9" w14:textId="062C6B06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8</w:t>
            </w:r>
          </w:p>
        </w:tc>
        <w:tc>
          <w:tcPr>
            <w:tcW w:w="619" w:type="dxa"/>
            <w:vAlign w:val="center"/>
          </w:tcPr>
          <w:p w14:paraId="1254F020" w14:textId="71126805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8</w:t>
            </w:r>
          </w:p>
        </w:tc>
        <w:tc>
          <w:tcPr>
            <w:tcW w:w="619" w:type="dxa"/>
            <w:vAlign w:val="center"/>
          </w:tcPr>
          <w:p w14:paraId="5F8CA941" w14:textId="6A2D7369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8</w:t>
            </w:r>
          </w:p>
        </w:tc>
        <w:tc>
          <w:tcPr>
            <w:tcW w:w="619" w:type="dxa"/>
            <w:vAlign w:val="center"/>
          </w:tcPr>
          <w:p w14:paraId="32461435" w14:textId="6CB17D0D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7</w:t>
            </w:r>
          </w:p>
        </w:tc>
        <w:tc>
          <w:tcPr>
            <w:tcW w:w="619" w:type="dxa"/>
            <w:vAlign w:val="center"/>
          </w:tcPr>
          <w:p w14:paraId="04B922E6" w14:textId="701749DD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6</w:t>
            </w:r>
          </w:p>
        </w:tc>
        <w:tc>
          <w:tcPr>
            <w:tcW w:w="619" w:type="dxa"/>
            <w:vAlign w:val="center"/>
          </w:tcPr>
          <w:p w14:paraId="4D7C7585" w14:textId="4879A3F0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5</w:t>
            </w:r>
          </w:p>
        </w:tc>
        <w:tc>
          <w:tcPr>
            <w:tcW w:w="619" w:type="dxa"/>
            <w:vAlign w:val="center"/>
          </w:tcPr>
          <w:p w14:paraId="3AB55059" w14:textId="7D930361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4</w:t>
            </w:r>
          </w:p>
        </w:tc>
        <w:tc>
          <w:tcPr>
            <w:tcW w:w="619" w:type="dxa"/>
            <w:vAlign w:val="center"/>
          </w:tcPr>
          <w:p w14:paraId="58D848C9" w14:textId="0BF58E3D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4</w:t>
            </w:r>
          </w:p>
        </w:tc>
      </w:tr>
      <w:tr w:rsidR="00382F31" w14:paraId="1E593665" w14:textId="7C6D3AC8" w:rsidTr="001716DF">
        <w:tc>
          <w:tcPr>
            <w:tcW w:w="1809" w:type="dxa"/>
            <w:tcBorders>
              <w:bottom w:val="single" w:sz="4" w:space="0" w:color="000000"/>
            </w:tcBorders>
            <w:vAlign w:val="center"/>
          </w:tcPr>
          <w:p w14:paraId="25E6874B" w14:textId="270FF85B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LTE RM code</w:t>
            </w:r>
          </w:p>
        </w:tc>
        <w:tc>
          <w:tcPr>
            <w:tcW w:w="618" w:type="dxa"/>
            <w:tcBorders>
              <w:bottom w:val="single" w:sz="4" w:space="0" w:color="000000"/>
            </w:tcBorders>
            <w:vAlign w:val="center"/>
          </w:tcPr>
          <w:p w14:paraId="17E11A25" w14:textId="665E6026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31B4C560" w14:textId="4D9B6F2A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7F04B5BC" w14:textId="5F048489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8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72BCE089" w14:textId="4B5D5349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8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52FECF8B" w14:textId="5650F75A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8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146CF75E" w14:textId="7B2E1DBF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8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335A8BE5" w14:textId="3338115D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6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33B59341" w14:textId="08FEE2B2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6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57DEEDE4" w14:textId="354B8C33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6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0574FCDA" w14:textId="2E4E4995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6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7414E3C6" w14:textId="3018B5E6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4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6073260D" w14:textId="0C69B6CB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4</w:t>
            </w:r>
          </w:p>
        </w:tc>
        <w:tc>
          <w:tcPr>
            <w:tcW w:w="619" w:type="dxa"/>
            <w:tcBorders>
              <w:bottom w:val="single" w:sz="4" w:space="0" w:color="000000"/>
            </w:tcBorders>
            <w:vAlign w:val="center"/>
          </w:tcPr>
          <w:p w14:paraId="3C87BBFB" w14:textId="4E963F2B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4</w:t>
            </w:r>
          </w:p>
        </w:tc>
      </w:tr>
      <w:tr w:rsidR="001716DF" w14:paraId="5E8DE07A" w14:textId="3E435E4E" w:rsidTr="001716DF">
        <w:tc>
          <w:tcPr>
            <w:tcW w:w="1809" w:type="dxa"/>
            <w:shd w:val="clear" w:color="auto" w:fill="FFFF00"/>
            <w:vAlign w:val="center"/>
          </w:tcPr>
          <w:p w14:paraId="663870C3" w14:textId="2AB78B9C" w:rsidR="00382F31" w:rsidRPr="00382F31" w:rsidRDefault="00382F31" w:rsidP="00382F31">
            <w:pPr>
              <w:pStyle w:val="maintext"/>
              <w:ind w:firstLineChars="0" w:firstLine="0"/>
              <w:jc w:val="center"/>
              <w:rPr>
                <w:b/>
                <w:sz w:val="16"/>
              </w:rPr>
            </w:pPr>
            <w:r w:rsidRPr="00382F31">
              <w:rPr>
                <w:rFonts w:hint="eastAsia"/>
                <w:b/>
                <w:sz w:val="16"/>
              </w:rPr>
              <w:t>Proposed RM code</w:t>
            </w:r>
          </w:p>
        </w:tc>
        <w:tc>
          <w:tcPr>
            <w:tcW w:w="618" w:type="dxa"/>
            <w:shd w:val="clear" w:color="auto" w:fill="FFFF00"/>
            <w:vAlign w:val="center"/>
          </w:tcPr>
          <w:p w14:paraId="1E4AD9E9" w14:textId="3F06F7A5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389676CB" w14:textId="09574C89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13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7F581798" w14:textId="4DEB6A91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11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718E17DA" w14:textId="6382A72F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8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73360D23" w14:textId="26549F80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8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7BA2FD29" w14:textId="1777BAC8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8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36D6FB11" w14:textId="674556DB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6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706A87AD" w14:textId="6A220558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6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41E3E325" w14:textId="3633EF7D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6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3985B32C" w14:textId="0177652E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6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59377AD8" w14:textId="5C715639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4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4070A4D5" w14:textId="0305B19D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4</w:t>
            </w:r>
          </w:p>
        </w:tc>
        <w:tc>
          <w:tcPr>
            <w:tcW w:w="619" w:type="dxa"/>
            <w:shd w:val="clear" w:color="auto" w:fill="FFFF00"/>
            <w:vAlign w:val="center"/>
          </w:tcPr>
          <w:p w14:paraId="3C705C97" w14:textId="0C7B7801" w:rsidR="00382F31" w:rsidRPr="00382F31" w:rsidRDefault="001716DF" w:rsidP="00382F31">
            <w:pPr>
              <w:pStyle w:val="maintext"/>
              <w:ind w:firstLineChars="0" w:firstLine="0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4</w:t>
            </w:r>
          </w:p>
        </w:tc>
      </w:tr>
    </w:tbl>
    <w:p w14:paraId="0595B5EC" w14:textId="77777777" w:rsidR="00382F31" w:rsidRDefault="00382F31" w:rsidP="00886962">
      <w:pPr>
        <w:pStyle w:val="maintext"/>
        <w:ind w:firstLine="400"/>
        <w:jc w:val="left"/>
      </w:pPr>
    </w:p>
    <w:p w14:paraId="099BFF71" w14:textId="40DE9695" w:rsidR="00D90AB7" w:rsidRPr="00581702" w:rsidRDefault="00D90AB7" w:rsidP="00886962">
      <w:pPr>
        <w:pStyle w:val="maintext"/>
        <w:ind w:firstLine="400"/>
        <w:jc w:val="left"/>
        <w:rPr>
          <w:b/>
          <w:i/>
        </w:rPr>
      </w:pPr>
      <w:r w:rsidRPr="00581702">
        <w:rPr>
          <w:rFonts w:hint="eastAsia"/>
          <w:b/>
          <w:i/>
        </w:rPr>
        <w:t>Observation 2</w:t>
      </w:r>
      <w:r w:rsidR="00CE4913" w:rsidRPr="00581702">
        <w:rPr>
          <w:rFonts w:hint="eastAsia"/>
          <w:b/>
          <w:i/>
        </w:rPr>
        <w:t>:</w:t>
      </w:r>
      <w:r w:rsidRPr="00581702">
        <w:rPr>
          <w:rFonts w:hint="eastAsia"/>
          <w:b/>
          <w:i/>
        </w:rPr>
        <w:t xml:space="preserve"> </w:t>
      </w:r>
      <w:r w:rsidR="00581702">
        <w:rPr>
          <w:b/>
          <w:i/>
        </w:rPr>
        <w:t>As compared with LTE RM codes, t</w:t>
      </w:r>
      <w:r w:rsidRPr="00581702">
        <w:rPr>
          <w:b/>
          <w:i/>
        </w:rPr>
        <w:t>he</w:t>
      </w:r>
      <w:r w:rsidR="00581702">
        <w:rPr>
          <w:b/>
          <w:i/>
        </w:rPr>
        <w:t xml:space="preserve"> minimum distance of the</w:t>
      </w:r>
      <w:r w:rsidRPr="00581702">
        <w:rPr>
          <w:b/>
          <w:i/>
        </w:rPr>
        <w:t xml:space="preserve"> proposed RM code</w:t>
      </w:r>
      <w:r w:rsidR="00581702">
        <w:rPr>
          <w:b/>
          <w:i/>
        </w:rPr>
        <w:t>s</w:t>
      </w:r>
      <w:r w:rsidRPr="00581702">
        <w:rPr>
          <w:b/>
          <w:i/>
        </w:rPr>
        <w:t xml:space="preserve"> </w:t>
      </w:r>
      <w:r w:rsidR="00581702">
        <w:rPr>
          <w:b/>
          <w:i/>
        </w:rPr>
        <w:t xml:space="preserve">is improved </w:t>
      </w:r>
      <w:r w:rsidRPr="00581702">
        <w:rPr>
          <w:b/>
          <w:i/>
        </w:rPr>
        <w:t>in most of short length control information size</w:t>
      </w:r>
      <w:r w:rsidR="00581702">
        <w:rPr>
          <w:b/>
          <w:i/>
        </w:rPr>
        <w:t>s</w:t>
      </w:r>
      <w:r w:rsidRPr="00581702">
        <w:rPr>
          <w:b/>
          <w:i/>
        </w:rPr>
        <w:t>.</w:t>
      </w:r>
      <w:r w:rsidRPr="00581702">
        <w:rPr>
          <w:rFonts w:hint="eastAsia"/>
          <w:b/>
          <w:i/>
        </w:rPr>
        <w:t xml:space="preserve"> </w:t>
      </w:r>
    </w:p>
    <w:p w14:paraId="54398574" w14:textId="77777777" w:rsidR="00516D53" w:rsidRPr="001C443C" w:rsidRDefault="00516D53" w:rsidP="00516D53">
      <w:pPr>
        <w:pStyle w:val="maintext"/>
        <w:ind w:firstLineChars="0" w:firstLine="0"/>
      </w:pPr>
    </w:p>
    <w:p w14:paraId="4889D95D" w14:textId="59A65C6D" w:rsidR="00C84DAE" w:rsidRPr="001C443C" w:rsidRDefault="00D90AB7" w:rsidP="00C84DAE">
      <w:pPr>
        <w:pStyle w:val="maintext"/>
        <w:ind w:firstLine="400"/>
        <w:rPr>
          <w:b/>
          <w:i/>
        </w:rPr>
      </w:pPr>
      <w:r w:rsidRPr="001C443C">
        <w:rPr>
          <w:rFonts w:hint="eastAsia"/>
          <w:b/>
          <w:i/>
        </w:rPr>
        <w:t>Proposal 1</w:t>
      </w:r>
      <w:r w:rsidR="001C443C" w:rsidRPr="001C443C">
        <w:rPr>
          <w:b/>
          <w:i/>
        </w:rPr>
        <w:t>:</w:t>
      </w:r>
      <w:r w:rsidRPr="001C443C">
        <w:rPr>
          <w:rFonts w:hint="eastAsia"/>
          <w:b/>
          <w:i/>
        </w:rPr>
        <w:t xml:space="preserve"> </w:t>
      </w:r>
      <w:r w:rsidR="00C84DAE">
        <w:rPr>
          <w:b/>
          <w:i/>
        </w:rPr>
        <w:t xml:space="preserve">The proposed RM code should be adopted for short length control information. </w:t>
      </w:r>
    </w:p>
    <w:p w14:paraId="24B7ED71" w14:textId="686EE9BD" w:rsidR="00F12408" w:rsidRDefault="00F12408" w:rsidP="00F12408">
      <w:pPr>
        <w:pStyle w:val="maintext"/>
        <w:ind w:firstLine="400"/>
        <w:jc w:val="left"/>
        <w:rPr>
          <w:rFonts w:hint="eastAsia"/>
          <w:b/>
          <w:i/>
        </w:rPr>
      </w:pPr>
    </w:p>
    <w:p w14:paraId="61CB131A" w14:textId="77777777" w:rsidR="00E56CB9" w:rsidRDefault="00E56CB9" w:rsidP="00E56CB9">
      <w:pPr>
        <w:pStyle w:val="1"/>
      </w:pPr>
      <w:r>
        <w:rPr>
          <w:rFonts w:hint="eastAsia"/>
        </w:rPr>
        <w:t xml:space="preserve">Performance Evaluation </w:t>
      </w:r>
    </w:p>
    <w:p w14:paraId="46A8BA97" w14:textId="77777777" w:rsidR="00E56CB9" w:rsidRDefault="00E56CB9" w:rsidP="00E56CB9">
      <w:pPr>
        <w:pStyle w:val="maintext"/>
        <w:ind w:firstLine="400"/>
      </w:pPr>
      <w:r>
        <w:t>T</w:t>
      </w:r>
      <w:r>
        <w:rPr>
          <w:rFonts w:hint="eastAsia"/>
        </w:rPr>
        <w:t xml:space="preserve">o improve </w:t>
      </w:r>
      <w:r>
        <w:t>the minimum distance of LTE RM code</w:t>
      </w:r>
      <w:r>
        <w:rPr>
          <w:rFonts w:hint="eastAsia"/>
        </w:rPr>
        <w:t>s,</w:t>
      </w:r>
      <w:r>
        <w:t xml:space="preserve"> we propose the generating matrix for RM codes in [3] which </w:t>
      </w:r>
      <w:proofErr w:type="gramStart"/>
      <w:r>
        <w:t>is</w:t>
      </w:r>
      <w:proofErr w:type="gramEnd"/>
      <w:r>
        <w:t xml:space="preserve"> slightly changed from that of LTE RM code, as depicted in Fig. 3. In [3], w</w:t>
      </w:r>
      <w:r>
        <w:rPr>
          <w:rFonts w:hint="eastAsia"/>
        </w:rPr>
        <w:t xml:space="preserve">e present the minimum distances </w:t>
      </w:r>
      <w:r>
        <w:t>of</w:t>
      </w:r>
      <w:r>
        <w:rPr>
          <w:rFonts w:hint="eastAsia"/>
        </w:rPr>
        <w:t xml:space="preserve"> the proposed </w:t>
      </w:r>
      <w:r>
        <w:t xml:space="preserve">(32, 11) and (20, 13) </w:t>
      </w:r>
      <w:r>
        <w:rPr>
          <w:rFonts w:hint="eastAsia"/>
        </w:rPr>
        <w:t>RM code</w:t>
      </w:r>
      <w:r>
        <w:t>s and</w:t>
      </w:r>
      <w:r>
        <w:rPr>
          <w:rFonts w:hint="eastAsia"/>
        </w:rPr>
        <w:t xml:space="preserve"> </w:t>
      </w:r>
      <w:r>
        <w:t>we can find that t</w:t>
      </w:r>
      <w:r>
        <w:rPr>
          <w:rFonts w:hint="eastAsia"/>
        </w:rPr>
        <w:t>he proposed RM code</w:t>
      </w:r>
      <w:r>
        <w:t>s</w:t>
      </w:r>
      <w:r>
        <w:rPr>
          <w:rFonts w:hint="eastAsia"/>
        </w:rPr>
        <w:t xml:space="preserve"> achieve the optimal </w:t>
      </w:r>
      <w:r>
        <w:t>minimum</w:t>
      </w:r>
      <w:r>
        <w:rPr>
          <w:rFonts w:hint="eastAsia"/>
        </w:rPr>
        <w:t xml:space="preserve"> distance bound</w:t>
      </w:r>
      <w:r>
        <w:t xml:space="preserve"> unlike LTE RM codes, in most cases</w:t>
      </w:r>
      <w:r>
        <w:rPr>
          <w:rFonts w:hint="eastAsia"/>
        </w:rPr>
        <w:t>.</w:t>
      </w:r>
    </w:p>
    <w:p w14:paraId="520B0D25" w14:textId="77777777" w:rsidR="00E56CB9" w:rsidRDefault="00E56CB9" w:rsidP="00E56CB9">
      <w:pPr>
        <w:pStyle w:val="maintext"/>
        <w:ind w:firstLine="400"/>
      </w:pPr>
      <w:r>
        <w:rPr>
          <w:rFonts w:hint="eastAsia"/>
        </w:rPr>
        <w:t xml:space="preserve">To verify the performance of the proposed RM codes, we conduct the </w:t>
      </w:r>
      <w:r>
        <w:t xml:space="preserve">computer </w:t>
      </w:r>
      <w:r>
        <w:rPr>
          <w:rFonts w:hint="eastAsia"/>
        </w:rPr>
        <w:t xml:space="preserve">simulation. </w:t>
      </w:r>
      <w:r>
        <w:t>Figs</w:t>
      </w:r>
      <w:r>
        <w:rPr>
          <w:rFonts w:hint="eastAsia"/>
        </w:rPr>
        <w:t xml:space="preserve"> 4 and 5</w:t>
      </w:r>
      <w:r>
        <w:t xml:space="preserve"> present the</w:t>
      </w:r>
      <w:r>
        <w:rPr>
          <w:rFonts w:hint="eastAsia"/>
        </w:rPr>
        <w:t xml:space="preserve"> simulation results</w:t>
      </w:r>
      <w:r>
        <w:t xml:space="preserve"> </w:t>
      </w:r>
      <w:r>
        <w:rPr>
          <w:rFonts w:hint="eastAsia"/>
        </w:rPr>
        <w:t xml:space="preserve">for LTE RM code and proposed RM code </w:t>
      </w:r>
      <w:r>
        <w:t>under</w:t>
      </w:r>
      <w:r>
        <w:rPr>
          <w:rFonts w:hint="eastAsia"/>
        </w:rPr>
        <w:t xml:space="preserve"> the following </w:t>
      </w:r>
      <w:r>
        <w:t xml:space="preserve">simulation </w:t>
      </w:r>
      <w:r>
        <w:rPr>
          <w:rFonts w:hint="eastAsia"/>
        </w:rPr>
        <w:t>condition:</w:t>
      </w:r>
    </w:p>
    <w:p w14:paraId="0D041990" w14:textId="77777777" w:rsidR="00E56CB9" w:rsidRDefault="00E56CB9" w:rsidP="00E56CB9">
      <w:pPr>
        <w:pStyle w:val="maintext"/>
        <w:numPr>
          <w:ilvl w:val="0"/>
          <w:numId w:val="28"/>
        </w:numPr>
        <w:ind w:firstLineChars="0"/>
        <w:jc w:val="left"/>
      </w:pPr>
      <w:r w:rsidRPr="00DC6F1F">
        <w:rPr>
          <w:rFonts w:hint="eastAsia"/>
          <w:i/>
        </w:rPr>
        <w:t>B</w:t>
      </w:r>
      <w:r>
        <w:rPr>
          <w:rFonts w:hint="eastAsia"/>
        </w:rPr>
        <w:t xml:space="preserve"> : </w:t>
      </w:r>
      <w:proofErr w:type="spellStart"/>
      <w:r>
        <w:rPr>
          <w:rFonts w:hint="eastAsia"/>
        </w:rPr>
        <w:t>Codeword</w:t>
      </w:r>
      <w:proofErr w:type="spellEnd"/>
      <w:r>
        <w:rPr>
          <w:rFonts w:hint="eastAsia"/>
        </w:rPr>
        <w:t xml:space="preserve"> size, 32 or 20</w:t>
      </w:r>
    </w:p>
    <w:p w14:paraId="715569F9" w14:textId="77777777" w:rsidR="00E56CB9" w:rsidRDefault="00E56CB9" w:rsidP="00E56CB9">
      <w:pPr>
        <w:pStyle w:val="maintext"/>
        <w:numPr>
          <w:ilvl w:val="0"/>
          <w:numId w:val="28"/>
        </w:numPr>
        <w:ind w:firstLineChars="0"/>
      </w:pPr>
      <w:r w:rsidRPr="00DC6F1F">
        <w:rPr>
          <w:i/>
        </w:rPr>
        <w:t>K</w:t>
      </w:r>
      <w:r>
        <w:rPr>
          <w:rFonts w:hint="eastAsia"/>
        </w:rPr>
        <w:t xml:space="preserve"> : The number of control information bits</w:t>
      </w:r>
    </w:p>
    <w:p w14:paraId="74CF6C4A" w14:textId="77777777" w:rsidR="00E56CB9" w:rsidRDefault="00E56CB9" w:rsidP="00E56CB9">
      <w:pPr>
        <w:pStyle w:val="maintext"/>
        <w:numPr>
          <w:ilvl w:val="0"/>
          <w:numId w:val="28"/>
        </w:numPr>
        <w:ind w:firstLineChars="0"/>
      </w:pPr>
      <w:r>
        <w:rPr>
          <w:rFonts w:hint="eastAsia"/>
        </w:rPr>
        <w:lastRenderedPageBreak/>
        <w:t>Information length: 1</w:t>
      </w:r>
      <w:r w:rsidRPr="00516D53">
        <w:rPr>
          <w:rFonts w:hint="eastAsia"/>
        </w:rPr>
        <w:t>≤</w:t>
      </w:r>
      <w:r>
        <w:rPr>
          <w:rFonts w:hint="eastAsia"/>
        </w:rPr>
        <w:t xml:space="preserve"> </w:t>
      </w:r>
      <w:r w:rsidRPr="00644D1D">
        <w:rPr>
          <w:i/>
        </w:rPr>
        <w:t>K</w:t>
      </w:r>
      <w:r>
        <w:rPr>
          <w:i/>
        </w:rPr>
        <w:t xml:space="preserve"> </w:t>
      </w:r>
      <w:r w:rsidRPr="00516D53">
        <w:rPr>
          <w:rFonts w:hint="eastAsia"/>
        </w:rPr>
        <w:t>≤</w:t>
      </w:r>
      <w:r w:rsidRPr="00516D53">
        <w:rPr>
          <w:rFonts w:hint="eastAsia"/>
        </w:rPr>
        <w:t>1</w:t>
      </w:r>
      <w:r>
        <w:rPr>
          <w:rFonts w:hint="eastAsia"/>
        </w:rPr>
        <w:t>1</w:t>
      </w:r>
      <w:r>
        <w:t xml:space="preserve"> f</w:t>
      </w:r>
      <w:r>
        <w:rPr>
          <w:rFonts w:hint="eastAsia"/>
        </w:rPr>
        <w:t xml:space="preserve">or </w:t>
      </w:r>
      <w:r w:rsidRPr="00644D1D">
        <w:rPr>
          <w:rFonts w:hint="eastAsia"/>
          <w:i/>
        </w:rPr>
        <w:t>B</w:t>
      </w:r>
      <w:r>
        <w:rPr>
          <w:rFonts w:hint="eastAsia"/>
        </w:rPr>
        <w:t>=32</w:t>
      </w:r>
      <w:proofErr w:type="gramStart"/>
      <w:r>
        <w:t>,</w:t>
      </w:r>
      <w:r>
        <w:rPr>
          <w:rFonts w:hint="eastAsia"/>
        </w:rPr>
        <w:t xml:space="preserve"> ,</w:t>
      </w:r>
      <w:proofErr w:type="gramEnd"/>
      <w:r>
        <w:rPr>
          <w:rFonts w:hint="eastAsia"/>
        </w:rPr>
        <w:t xml:space="preserve"> 1</w:t>
      </w:r>
      <w:r w:rsidRPr="00516D53">
        <w:rPr>
          <w:rFonts w:hint="eastAsia"/>
        </w:rPr>
        <w:t>≤</w:t>
      </w:r>
      <w:r>
        <w:rPr>
          <w:rFonts w:hint="eastAsia"/>
        </w:rPr>
        <w:t xml:space="preserve"> </w:t>
      </w:r>
      <w:r>
        <w:t xml:space="preserve">K </w:t>
      </w:r>
      <w:r w:rsidRPr="00516D53">
        <w:rPr>
          <w:rFonts w:hint="eastAsia"/>
        </w:rPr>
        <w:t>≤</w:t>
      </w:r>
      <w:r>
        <w:rPr>
          <w:rFonts w:hint="eastAsia"/>
        </w:rPr>
        <w:t xml:space="preserve"> </w:t>
      </w:r>
      <w:r w:rsidRPr="00516D53">
        <w:rPr>
          <w:rFonts w:hint="eastAsia"/>
        </w:rPr>
        <w:t>13</w:t>
      </w:r>
      <w:r>
        <w:t xml:space="preserve"> for </w:t>
      </w:r>
      <w:r w:rsidRPr="00644D1D">
        <w:rPr>
          <w:i/>
        </w:rPr>
        <w:t>B</w:t>
      </w:r>
      <w:r>
        <w:rPr>
          <w:rFonts w:hint="eastAsia"/>
        </w:rPr>
        <w:t>=20</w:t>
      </w:r>
    </w:p>
    <w:p w14:paraId="547A563B" w14:textId="77777777" w:rsidR="00E56CB9" w:rsidRDefault="00E56CB9" w:rsidP="00E56CB9">
      <w:pPr>
        <w:pStyle w:val="maintext"/>
        <w:numPr>
          <w:ilvl w:val="0"/>
          <w:numId w:val="28"/>
        </w:numPr>
        <w:ind w:firstLineChars="0"/>
      </w:pPr>
      <w:r>
        <w:rPr>
          <w:rFonts w:hint="eastAsia"/>
        </w:rPr>
        <w:t>AWGN Channel</w:t>
      </w:r>
      <w:r>
        <w:t xml:space="preserve">, </w:t>
      </w:r>
      <w:r>
        <w:rPr>
          <w:rFonts w:hint="eastAsia"/>
        </w:rPr>
        <w:t>QPSK Modulation</w:t>
      </w:r>
    </w:p>
    <w:p w14:paraId="744AFF4E" w14:textId="77777777" w:rsidR="00E56CB9" w:rsidRDefault="00E56CB9" w:rsidP="00E56CB9">
      <w:pPr>
        <w:pStyle w:val="maintext"/>
        <w:numPr>
          <w:ilvl w:val="0"/>
          <w:numId w:val="28"/>
        </w:numPr>
        <w:ind w:firstLineChars="0"/>
      </w:pPr>
      <w:r>
        <w:t xml:space="preserve">Decoding algorithm: </w:t>
      </w:r>
      <w:r>
        <w:rPr>
          <w:rFonts w:hint="eastAsia"/>
        </w:rPr>
        <w:t>ML decoding based on IFHT</w:t>
      </w:r>
    </w:p>
    <w:p w14:paraId="7C31466C" w14:textId="77777777" w:rsidR="00E56CB9" w:rsidRDefault="00E56CB9" w:rsidP="00E56CB9">
      <w:pPr>
        <w:pStyle w:val="maintext"/>
        <w:ind w:firstLineChars="0" w:firstLine="400"/>
      </w:pPr>
    </w:p>
    <w:p w14:paraId="67903756" w14:textId="3E73894A" w:rsidR="00E56CB9" w:rsidRDefault="00E56CB9" w:rsidP="00E56CB9">
      <w:pPr>
        <w:pStyle w:val="maintext"/>
        <w:ind w:firstLineChars="0" w:firstLine="400"/>
      </w:pPr>
      <w:r>
        <w:t xml:space="preserve">We can see that </w:t>
      </w:r>
      <w:r>
        <w:rPr>
          <w:rFonts w:hint="eastAsia"/>
        </w:rPr>
        <w:t xml:space="preserve">the proposed RM code </w:t>
      </w:r>
      <w:r>
        <w:t>performs</w:t>
      </w:r>
      <w:r>
        <w:rPr>
          <w:rFonts w:hint="eastAsia"/>
        </w:rPr>
        <w:t xml:space="preserve"> better than LTE RM code, as we observed the minimum distance comparison</w:t>
      </w:r>
      <w:r>
        <w:rPr>
          <w:rFonts w:hint="eastAsia"/>
        </w:rPr>
        <w:t xml:space="preserve"> in Table 2 and 3</w:t>
      </w:r>
      <w:r>
        <w:rPr>
          <w:rFonts w:hint="eastAsia"/>
        </w:rPr>
        <w:t xml:space="preserve">. </w:t>
      </w:r>
    </w:p>
    <w:p w14:paraId="22A7CD10" w14:textId="77777777" w:rsidR="00E56CB9" w:rsidRPr="00CD6836" w:rsidRDefault="00E56CB9" w:rsidP="00E56CB9">
      <w:pPr>
        <w:pStyle w:val="maintext"/>
        <w:ind w:firstLine="400"/>
        <w:jc w:val="center"/>
      </w:pPr>
    </w:p>
    <w:p w14:paraId="1A72AB18" w14:textId="77777777" w:rsidR="00E56CB9" w:rsidRDefault="00E56CB9" w:rsidP="00E56CB9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6CBF9905" wp14:editId="0D5E541F">
            <wp:extent cx="4701161" cy="3327400"/>
            <wp:effectExtent l="0" t="0" r="4445" b="635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120" cy="33280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1A67C0" w14:textId="77777777" w:rsidR="00E56CB9" w:rsidRPr="00C51BD3" w:rsidRDefault="00E56CB9" w:rsidP="00E56CB9">
      <w:pPr>
        <w:pStyle w:val="maintext"/>
        <w:ind w:firstLine="400"/>
        <w:jc w:val="center"/>
        <w:rPr>
          <w:b/>
        </w:rPr>
      </w:pPr>
      <w:proofErr w:type="gramStart"/>
      <w:r w:rsidRPr="00C51BD3">
        <w:rPr>
          <w:rFonts w:hint="eastAsia"/>
          <w:b/>
        </w:rPr>
        <w:t>Fig 4.</w:t>
      </w:r>
      <w:proofErr w:type="gramEnd"/>
      <w:r w:rsidRPr="00C51BD3">
        <w:rPr>
          <w:rFonts w:hint="eastAsia"/>
          <w:b/>
        </w:rPr>
        <w:t xml:space="preserve"> </w:t>
      </w:r>
      <w:r w:rsidRPr="00517325">
        <w:t>Performance comparison of (32,</w:t>
      </w:r>
      <w:r>
        <w:t xml:space="preserve"> </w:t>
      </w:r>
      <w:r w:rsidRPr="00517325">
        <w:rPr>
          <w:i/>
        </w:rPr>
        <w:t>K</w:t>
      </w:r>
      <w:r w:rsidRPr="00517325">
        <w:t>) LTE RM code and proposed RM code</w:t>
      </w:r>
    </w:p>
    <w:p w14:paraId="5C0AF4C9" w14:textId="77777777" w:rsidR="00E56CB9" w:rsidRPr="00CC1EDC" w:rsidRDefault="00E56CB9" w:rsidP="00E56CB9">
      <w:pPr>
        <w:pStyle w:val="maintext"/>
        <w:ind w:firstLine="400"/>
      </w:pPr>
    </w:p>
    <w:p w14:paraId="2B5D9A2A" w14:textId="77777777" w:rsidR="00E56CB9" w:rsidRDefault="00E56CB9" w:rsidP="00E56CB9">
      <w:pPr>
        <w:pStyle w:val="maintext"/>
        <w:ind w:firstLine="400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 wp14:anchorId="76CDF41D" wp14:editId="561AE7FB">
            <wp:extent cx="4489134" cy="3175000"/>
            <wp:effectExtent l="0" t="0" r="6985" b="635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814" cy="3174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EFFA40" w14:textId="77777777" w:rsidR="00E56CB9" w:rsidRDefault="00E56CB9" w:rsidP="00E56CB9">
      <w:pPr>
        <w:pStyle w:val="maintext"/>
        <w:ind w:firstLine="400"/>
        <w:jc w:val="center"/>
        <w:rPr>
          <w:b/>
        </w:rPr>
      </w:pPr>
      <w:proofErr w:type="gramStart"/>
      <w:r>
        <w:rPr>
          <w:rFonts w:hint="eastAsia"/>
          <w:b/>
        </w:rPr>
        <w:t>Fig 5</w:t>
      </w:r>
      <w:r w:rsidRPr="00C51BD3">
        <w:rPr>
          <w:rFonts w:hint="eastAsia"/>
          <w:b/>
        </w:rPr>
        <w:t>.</w:t>
      </w:r>
      <w:proofErr w:type="gramEnd"/>
      <w:r w:rsidRPr="00C51BD3">
        <w:rPr>
          <w:rFonts w:hint="eastAsia"/>
          <w:b/>
        </w:rPr>
        <w:t xml:space="preserve"> </w:t>
      </w:r>
      <w:r w:rsidRPr="00517325">
        <w:t>Performance comparison of (</w:t>
      </w:r>
      <w:r>
        <w:t>20</w:t>
      </w:r>
      <w:r w:rsidRPr="00517325">
        <w:t>,</w:t>
      </w:r>
      <w:r>
        <w:t xml:space="preserve"> </w:t>
      </w:r>
      <w:r w:rsidRPr="00517325">
        <w:rPr>
          <w:i/>
        </w:rPr>
        <w:t>K</w:t>
      </w:r>
      <w:r w:rsidRPr="00517325">
        <w:t>) LTE RM code and proposed RM code</w:t>
      </w:r>
    </w:p>
    <w:p w14:paraId="51603D8B" w14:textId="77777777" w:rsidR="00E56CB9" w:rsidRDefault="00E56CB9" w:rsidP="00E56CB9">
      <w:pPr>
        <w:pStyle w:val="maintext"/>
        <w:ind w:firstLine="400"/>
        <w:jc w:val="center"/>
        <w:rPr>
          <w:noProof/>
          <w:lang w:val="en-US"/>
        </w:rPr>
      </w:pPr>
    </w:p>
    <w:p w14:paraId="27D8876E" w14:textId="7425E498" w:rsidR="00E56CB9" w:rsidRDefault="00E56CB9" w:rsidP="00E56CB9">
      <w:pPr>
        <w:pStyle w:val="maintext"/>
        <w:ind w:firstLine="400"/>
        <w:jc w:val="left"/>
        <w:rPr>
          <w:rFonts w:hint="eastAsia"/>
          <w:b/>
          <w:i/>
        </w:rPr>
      </w:pPr>
      <w:r w:rsidRPr="00F84E54">
        <w:rPr>
          <w:rFonts w:hint="eastAsia"/>
          <w:b/>
          <w:i/>
        </w:rPr>
        <w:lastRenderedPageBreak/>
        <w:t xml:space="preserve">Observation </w:t>
      </w:r>
      <w:r w:rsidRPr="00F84E54">
        <w:rPr>
          <w:b/>
          <w:i/>
        </w:rPr>
        <w:t>3:</w:t>
      </w:r>
      <w:r w:rsidRPr="00F84E54">
        <w:rPr>
          <w:rFonts w:hint="eastAsia"/>
          <w:b/>
          <w:i/>
        </w:rPr>
        <w:t xml:space="preserve"> </w:t>
      </w:r>
      <w:r w:rsidRPr="00F84E54">
        <w:rPr>
          <w:b/>
          <w:i/>
        </w:rPr>
        <w:t>The proposed RM code performs better than LTE RM codes.</w:t>
      </w:r>
    </w:p>
    <w:p w14:paraId="38D0502B" w14:textId="77777777" w:rsidR="00E56CB9" w:rsidRDefault="00E56CB9" w:rsidP="00F12408">
      <w:pPr>
        <w:pStyle w:val="maintext"/>
        <w:ind w:firstLine="400"/>
        <w:jc w:val="left"/>
        <w:rPr>
          <w:b/>
          <w:i/>
        </w:rPr>
      </w:pPr>
    </w:p>
    <w:p w14:paraId="64B4469A" w14:textId="217E6F8A" w:rsidR="00113FC2" w:rsidRDefault="00113FC2" w:rsidP="00113FC2">
      <w:pPr>
        <w:pStyle w:val="1"/>
      </w:pPr>
      <w:r>
        <w:rPr>
          <w:rFonts w:hint="eastAsia"/>
        </w:rPr>
        <w:t xml:space="preserve">Conclusion </w:t>
      </w:r>
    </w:p>
    <w:p w14:paraId="77A0CAC5" w14:textId="77777777" w:rsidR="00486721" w:rsidRDefault="00F0179E" w:rsidP="009F09AC">
      <w:pPr>
        <w:pStyle w:val="maintext"/>
        <w:ind w:firstLine="400"/>
      </w:pPr>
      <w:r>
        <w:rPr>
          <w:rFonts w:hint="eastAsia"/>
        </w:rPr>
        <w:t xml:space="preserve">In this </w:t>
      </w:r>
      <w:r w:rsidR="00CC1EDC">
        <w:rPr>
          <w:rFonts w:hint="eastAsia"/>
        </w:rPr>
        <w:t>contribution</w:t>
      </w:r>
      <w:r>
        <w:rPr>
          <w:rFonts w:hint="eastAsia"/>
        </w:rPr>
        <w:t xml:space="preserve">, we introduced </w:t>
      </w:r>
      <w:r w:rsidR="001A4D64">
        <w:rPr>
          <w:rFonts w:hint="eastAsia"/>
        </w:rPr>
        <w:t xml:space="preserve">the generating matrix </w:t>
      </w:r>
      <w:r w:rsidR="004A1C41">
        <w:t xml:space="preserve">slightly changed from that </w:t>
      </w:r>
      <w:r w:rsidR="001A4D64">
        <w:rPr>
          <w:rFonts w:hint="eastAsia"/>
        </w:rPr>
        <w:t xml:space="preserve">of </w:t>
      </w:r>
      <w:r w:rsidR="007B6A73">
        <w:rPr>
          <w:rFonts w:hint="eastAsia"/>
        </w:rPr>
        <w:t xml:space="preserve">LTE </w:t>
      </w:r>
      <w:r>
        <w:rPr>
          <w:rFonts w:hint="eastAsia"/>
        </w:rPr>
        <w:t>RM code</w:t>
      </w:r>
      <w:r w:rsidR="001A4D64">
        <w:rPr>
          <w:rFonts w:hint="eastAsia"/>
        </w:rPr>
        <w:t xml:space="preserve">. It provides </w:t>
      </w:r>
      <w:r w:rsidR="009F09AC">
        <w:t xml:space="preserve">improved algebraic properties, e.g., minimum distance, and furthermore, we can </w:t>
      </w:r>
      <w:r w:rsidR="001A4D64">
        <w:rPr>
          <w:rFonts w:hint="eastAsia"/>
        </w:rPr>
        <w:t>reuse the existing LTE RM decoder</w:t>
      </w:r>
      <w:r w:rsidR="009F09AC">
        <w:t xml:space="preserve"> for the proposed RM codes. </w:t>
      </w:r>
    </w:p>
    <w:p w14:paraId="75DE118E" w14:textId="6E8FE60B" w:rsidR="00113FC2" w:rsidRDefault="00486721" w:rsidP="009F09AC">
      <w:pPr>
        <w:pStyle w:val="maintext"/>
        <w:ind w:firstLine="400"/>
      </w:pPr>
      <w:r>
        <w:t>W</w:t>
      </w:r>
      <w:r>
        <w:rPr>
          <w:rFonts w:hint="eastAsia"/>
        </w:rPr>
        <w:t>e present</w:t>
      </w:r>
      <w:r>
        <w:t>ed</w:t>
      </w:r>
      <w:r>
        <w:rPr>
          <w:rFonts w:hint="eastAsia"/>
        </w:rPr>
        <w:t xml:space="preserve"> the following observation and proposal</w:t>
      </w:r>
      <w:r>
        <w:t>:</w:t>
      </w:r>
    </w:p>
    <w:p w14:paraId="74A3D326" w14:textId="77777777" w:rsidR="00486721" w:rsidRDefault="00486721" w:rsidP="009F09AC">
      <w:pPr>
        <w:pStyle w:val="maintext"/>
        <w:ind w:firstLine="400"/>
      </w:pPr>
    </w:p>
    <w:p w14:paraId="2A0FA40B" w14:textId="77777777" w:rsidR="00486721" w:rsidRPr="005D65B1" w:rsidRDefault="00486721" w:rsidP="00486721">
      <w:pPr>
        <w:pStyle w:val="maintext"/>
        <w:ind w:firstLine="400"/>
        <w:jc w:val="left"/>
        <w:rPr>
          <w:b/>
          <w:i/>
        </w:rPr>
      </w:pPr>
      <w:r w:rsidRPr="005D65B1">
        <w:rPr>
          <w:rFonts w:hint="eastAsia"/>
          <w:b/>
          <w:i/>
        </w:rPr>
        <w:t xml:space="preserve">Observation 1: </w:t>
      </w:r>
      <w:r w:rsidRPr="005D65B1">
        <w:rPr>
          <w:b/>
          <w:i/>
        </w:rPr>
        <w:t xml:space="preserve">The proposed RM code </w:t>
      </w:r>
      <w:r>
        <w:rPr>
          <w:b/>
          <w:i/>
        </w:rPr>
        <w:t>has</w:t>
      </w:r>
      <w:r w:rsidRPr="005D65B1">
        <w:rPr>
          <w:b/>
          <w:i/>
        </w:rPr>
        <w:t xml:space="preserve"> the same encoding process </w:t>
      </w:r>
      <w:r>
        <w:rPr>
          <w:b/>
          <w:i/>
        </w:rPr>
        <w:t>with</w:t>
      </w:r>
      <w:r w:rsidRPr="005D65B1">
        <w:rPr>
          <w:b/>
          <w:i/>
        </w:rPr>
        <w:t xml:space="preserve"> LTE RM code.</w:t>
      </w:r>
    </w:p>
    <w:p w14:paraId="1AEA244B" w14:textId="1A0EE161" w:rsidR="00486721" w:rsidRDefault="00486721" w:rsidP="00E56CB9">
      <w:pPr>
        <w:pStyle w:val="maintext"/>
        <w:ind w:firstLine="400"/>
        <w:jc w:val="left"/>
        <w:rPr>
          <w:rFonts w:hint="eastAsia"/>
          <w:b/>
          <w:i/>
        </w:rPr>
      </w:pPr>
      <w:r w:rsidRPr="00581702">
        <w:rPr>
          <w:rFonts w:hint="eastAsia"/>
          <w:b/>
          <w:i/>
        </w:rPr>
        <w:t xml:space="preserve">Observation 2: </w:t>
      </w:r>
      <w:r>
        <w:rPr>
          <w:b/>
          <w:i/>
        </w:rPr>
        <w:t>As compared with LTE RM codes, t</w:t>
      </w:r>
      <w:r w:rsidRPr="00581702">
        <w:rPr>
          <w:b/>
          <w:i/>
        </w:rPr>
        <w:t>he</w:t>
      </w:r>
      <w:r>
        <w:rPr>
          <w:b/>
          <w:i/>
        </w:rPr>
        <w:t xml:space="preserve"> minimum distance of the</w:t>
      </w:r>
      <w:r w:rsidRPr="00581702">
        <w:rPr>
          <w:b/>
          <w:i/>
        </w:rPr>
        <w:t xml:space="preserve"> proposed RM code</w:t>
      </w:r>
      <w:r>
        <w:rPr>
          <w:b/>
          <w:i/>
        </w:rPr>
        <w:t>s</w:t>
      </w:r>
      <w:r w:rsidRPr="00581702">
        <w:rPr>
          <w:b/>
          <w:i/>
        </w:rPr>
        <w:t xml:space="preserve"> </w:t>
      </w:r>
      <w:r>
        <w:rPr>
          <w:b/>
          <w:i/>
        </w:rPr>
        <w:t xml:space="preserve">is improved </w:t>
      </w:r>
      <w:r w:rsidRPr="00581702">
        <w:rPr>
          <w:b/>
          <w:i/>
        </w:rPr>
        <w:t>in most of short length control information size</w:t>
      </w:r>
      <w:r>
        <w:rPr>
          <w:b/>
          <w:i/>
        </w:rPr>
        <w:t>s</w:t>
      </w:r>
      <w:r w:rsidRPr="00581702">
        <w:rPr>
          <w:b/>
          <w:i/>
        </w:rPr>
        <w:t>.</w:t>
      </w:r>
      <w:r w:rsidRPr="00581702">
        <w:rPr>
          <w:rFonts w:hint="eastAsia"/>
          <w:b/>
          <w:i/>
        </w:rPr>
        <w:t xml:space="preserve"> </w:t>
      </w:r>
    </w:p>
    <w:p w14:paraId="2AD86F00" w14:textId="77777777" w:rsidR="00E56CB9" w:rsidRDefault="00E56CB9" w:rsidP="00E56CB9">
      <w:pPr>
        <w:pStyle w:val="maintext"/>
        <w:ind w:firstLine="400"/>
        <w:jc w:val="left"/>
        <w:rPr>
          <w:rFonts w:hint="eastAsia"/>
          <w:b/>
          <w:i/>
        </w:rPr>
      </w:pPr>
      <w:r w:rsidRPr="00F84E54">
        <w:rPr>
          <w:rFonts w:hint="eastAsia"/>
          <w:b/>
          <w:i/>
        </w:rPr>
        <w:t xml:space="preserve">Observation </w:t>
      </w:r>
      <w:r w:rsidRPr="00F84E54">
        <w:rPr>
          <w:b/>
          <w:i/>
        </w:rPr>
        <w:t>3:</w:t>
      </w:r>
      <w:r w:rsidRPr="00F84E54">
        <w:rPr>
          <w:rFonts w:hint="eastAsia"/>
          <w:b/>
          <w:i/>
        </w:rPr>
        <w:t xml:space="preserve"> </w:t>
      </w:r>
      <w:r w:rsidRPr="00F84E54">
        <w:rPr>
          <w:b/>
          <w:i/>
        </w:rPr>
        <w:t>The proposed RM code performs better than LTE RM codes.</w:t>
      </w:r>
    </w:p>
    <w:p w14:paraId="46816168" w14:textId="77777777" w:rsidR="00C84DAE" w:rsidRPr="001C443C" w:rsidRDefault="00C84DAE" w:rsidP="00C84DAE">
      <w:pPr>
        <w:pStyle w:val="maintext"/>
        <w:ind w:firstLine="400"/>
        <w:rPr>
          <w:b/>
          <w:i/>
        </w:rPr>
      </w:pPr>
      <w:r w:rsidRPr="001C443C">
        <w:rPr>
          <w:rFonts w:hint="eastAsia"/>
          <w:b/>
          <w:i/>
        </w:rPr>
        <w:t>Proposal 1</w:t>
      </w:r>
      <w:r w:rsidRPr="001C443C">
        <w:rPr>
          <w:b/>
          <w:i/>
        </w:rPr>
        <w:t>:</w:t>
      </w:r>
      <w:r w:rsidRPr="001C443C">
        <w:rPr>
          <w:rFonts w:hint="eastAsia"/>
          <w:b/>
          <w:i/>
        </w:rPr>
        <w:t xml:space="preserve"> </w:t>
      </w:r>
      <w:r>
        <w:rPr>
          <w:b/>
          <w:i/>
        </w:rPr>
        <w:t xml:space="preserve">The proposed RM code should be adopted for short length control information. </w:t>
      </w:r>
    </w:p>
    <w:p w14:paraId="6B1980F6" w14:textId="77777777" w:rsidR="001A4D64" w:rsidRPr="00F0179E" w:rsidRDefault="001A4D64" w:rsidP="00F0179E">
      <w:pPr>
        <w:pStyle w:val="maintext"/>
        <w:ind w:firstLine="400"/>
        <w:jc w:val="left"/>
        <w:rPr>
          <w:b/>
          <w:i/>
        </w:rPr>
      </w:pPr>
    </w:p>
    <w:p w14:paraId="15C22F4F" w14:textId="77777777" w:rsidR="00A06007" w:rsidRPr="00D04E23" w:rsidRDefault="00A06007" w:rsidP="00A06007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E3977E1" w14:textId="77777777" w:rsidR="004C617C" w:rsidRPr="008E5247" w:rsidRDefault="004C617C" w:rsidP="004C617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"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," </w:t>
      </w:r>
      <w:r w:rsidRPr="00A06007">
        <w:t>3GPP TSG RAN WG1 NR Ad-hoc, Spokane, USA, Jan. 16th – 20th, 2017</w:t>
      </w:r>
      <w:r>
        <w:t>.</w:t>
      </w:r>
    </w:p>
    <w:p w14:paraId="2AEB57A9" w14:textId="21792537" w:rsidR="00B542C2" w:rsidRPr="00B542C2" w:rsidRDefault="00B542C2" w:rsidP="00B542C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B542C2">
        <w:rPr>
          <w:rFonts w:cs="Times New Roman"/>
          <w:lang w:eastAsia="ko-KR"/>
        </w:rPr>
        <w:t>R1#7(99)99b60</w:t>
      </w:r>
      <w:r>
        <w:rPr>
          <w:rFonts w:cs="Times New Roman" w:hint="eastAsia"/>
          <w:lang w:eastAsia="ko-KR"/>
        </w:rPr>
        <w:t xml:space="preserve">, </w:t>
      </w:r>
      <w:r w:rsidRPr="00B542C2">
        <w:rPr>
          <w:rFonts w:cs="Times New Roman"/>
          <w:lang w:eastAsia="ko-KR"/>
        </w:rPr>
        <w:t>New Optimal Coding for extended TFCI with almost no Complexity increase</w:t>
      </w:r>
      <w:r>
        <w:rPr>
          <w:rFonts w:cs="Times New Roman" w:hint="eastAsia"/>
          <w:lang w:eastAsia="ko-KR"/>
        </w:rPr>
        <w:t>, Samsung</w:t>
      </w:r>
    </w:p>
    <w:p w14:paraId="559D9695" w14:textId="3F957424" w:rsidR="00A06007" w:rsidRPr="00B542C2" w:rsidRDefault="00B542C2" w:rsidP="00B542C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4E619A">
        <w:rPr>
          <w:rFonts w:eastAsia="Times New Roman"/>
          <w:bCs/>
        </w:rPr>
        <w:t>R1-074334 “</w:t>
      </w:r>
      <w:r w:rsidRPr="00F76B1F">
        <w:rPr>
          <w:rFonts w:eastAsia="Times New Roman"/>
        </w:rPr>
        <w:t xml:space="preserve">On CQI coding in PUCCH” </w:t>
      </w:r>
      <w:r w:rsidRPr="004E619A">
        <w:rPr>
          <w:rFonts w:eastAsia="Times New Roman"/>
        </w:rPr>
        <w:t>Nokia Siemens Networks, Nokia</w:t>
      </w:r>
    </w:p>
    <w:p w14:paraId="435F4418" w14:textId="7303D9EE" w:rsidR="00B542C2" w:rsidRPr="008E5247" w:rsidRDefault="00B542C2" w:rsidP="00B542C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B542C2">
        <w:rPr>
          <w:rFonts w:cs="Times New Roman"/>
          <w:lang w:eastAsia="ko-KR"/>
        </w:rPr>
        <w:t>R1-081098</w:t>
      </w:r>
      <w:r w:rsidR="0039692A">
        <w:rPr>
          <w:rFonts w:cs="Times New Roman" w:hint="eastAsia"/>
          <w:lang w:eastAsia="ko-KR"/>
        </w:rPr>
        <w:t xml:space="preserve">, </w:t>
      </w:r>
      <w:r w:rsidR="0039692A">
        <w:rPr>
          <w:rFonts w:cs="Times New Roman"/>
          <w:lang w:eastAsia="ko-KR"/>
        </w:rPr>
        <w:t>“</w:t>
      </w:r>
      <w:r w:rsidRPr="00B542C2">
        <w:rPr>
          <w:rFonts w:cs="Times New Roman"/>
          <w:lang w:eastAsia="ko-KR"/>
        </w:rPr>
        <w:t>Coding for CQI moved from PUCCH to PUSCH</w:t>
      </w:r>
      <w:r w:rsidR="0039692A">
        <w:rPr>
          <w:rFonts w:cs="Times New Roman"/>
          <w:lang w:eastAsia="ko-KR"/>
        </w:rPr>
        <w:t>”</w:t>
      </w:r>
      <w:r w:rsidR="00486721">
        <w:rPr>
          <w:rFonts w:cs="Times New Roman" w:hint="eastAsia"/>
          <w:lang w:eastAsia="ko-KR"/>
        </w:rPr>
        <w:t>, LG Electronics</w:t>
      </w:r>
    </w:p>
    <w:p w14:paraId="331E5AEF" w14:textId="4DC1B551" w:rsidR="00F93941" w:rsidRDefault="00B542C2" w:rsidP="00B542C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</w:pPr>
      <w:r w:rsidRPr="00F76B1F">
        <w:t>R1-1611852, “Control Channel coding sch</w:t>
      </w:r>
      <w:r w:rsidR="00486721">
        <w:t>eme evaluation”, LG Electronics</w:t>
      </w:r>
    </w:p>
    <w:p w14:paraId="5E0338D0" w14:textId="1B55B9FF" w:rsidR="00B542C2" w:rsidRPr="00821338" w:rsidRDefault="00B542C2" w:rsidP="0039692A">
      <w:pPr>
        <w:pStyle w:val="2222"/>
        <w:numPr>
          <w:ilvl w:val="0"/>
          <w:numId w:val="5"/>
        </w:numPr>
        <w:spacing w:after="120" w:line="288" w:lineRule="auto"/>
        <w:ind w:firstLineChars="0"/>
      </w:pPr>
      <w:r w:rsidRPr="00B542C2">
        <w:t>R1-1703107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="0039692A" w:rsidRPr="0039692A">
        <w:rPr>
          <w:lang w:eastAsia="ko-KR"/>
        </w:rPr>
        <w:t>Short block codes for eMBB control channels</w:t>
      </w:r>
      <w:r w:rsidR="0039692A">
        <w:rPr>
          <w:lang w:eastAsia="ko-KR"/>
        </w:rPr>
        <w:t>”</w:t>
      </w:r>
      <w:r w:rsidR="0039692A">
        <w:rPr>
          <w:rFonts w:hint="eastAsia"/>
          <w:lang w:eastAsia="ko-KR"/>
        </w:rPr>
        <w:t xml:space="preserve">, </w:t>
      </w:r>
      <w:r w:rsidR="0039692A" w:rsidRPr="0039692A">
        <w:rPr>
          <w:lang w:eastAsia="ko-KR"/>
        </w:rPr>
        <w:t>Nokia, Alcatel-Lucent Shanghai Bell</w:t>
      </w:r>
    </w:p>
    <w:sectPr w:rsidR="00B542C2" w:rsidRPr="00821338" w:rsidSect="00FF4D8E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09D60E" w14:textId="77777777" w:rsidR="00DF68A6" w:rsidRDefault="00DF68A6">
      <w:r>
        <w:separator/>
      </w:r>
    </w:p>
  </w:endnote>
  <w:endnote w:type="continuationSeparator" w:id="0">
    <w:p w14:paraId="47866E2D" w14:textId="77777777" w:rsidR="00DF68A6" w:rsidRDefault="00DF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68983" w14:textId="77777777" w:rsidR="00DF68A6" w:rsidRDefault="00DF68A6">
      <w:r>
        <w:separator/>
      </w:r>
    </w:p>
  </w:footnote>
  <w:footnote w:type="continuationSeparator" w:id="0">
    <w:p w14:paraId="4251BA4F" w14:textId="77777777" w:rsidR="00DF68A6" w:rsidRDefault="00DF6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5D1E21" w:rsidRDefault="005D1E2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6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CDC4842"/>
    <w:multiLevelType w:val="hybridMultilevel"/>
    <w:tmpl w:val="4EE87FA6"/>
    <w:lvl w:ilvl="0" w:tplc="156401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C561AC3"/>
    <w:multiLevelType w:val="hybridMultilevel"/>
    <w:tmpl w:val="E2AC67E8"/>
    <w:lvl w:ilvl="0" w:tplc="0E02C71C">
      <w:numFmt w:val="bullet"/>
      <w:lvlText w:val="•"/>
      <w:lvlJc w:val="left"/>
      <w:pPr>
        <w:ind w:left="915" w:hanging="55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CC3FA2"/>
    <w:multiLevelType w:val="hybridMultilevel"/>
    <w:tmpl w:val="DB16619A"/>
    <w:lvl w:ilvl="0" w:tplc="BFB0629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F134795"/>
    <w:multiLevelType w:val="hybridMultilevel"/>
    <w:tmpl w:val="420EA564"/>
    <w:lvl w:ilvl="0" w:tplc="4470ECC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9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5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22"/>
  </w:num>
  <w:num w:numId="5">
    <w:abstractNumId w:val="3"/>
  </w:num>
  <w:num w:numId="6">
    <w:abstractNumId w:val="0"/>
  </w:num>
  <w:num w:numId="7">
    <w:abstractNumId w:val="25"/>
  </w:num>
  <w:num w:numId="8">
    <w:abstractNumId w:val="21"/>
  </w:num>
  <w:num w:numId="9">
    <w:abstractNumId w:val="23"/>
  </w:num>
  <w:num w:numId="10">
    <w:abstractNumId w:val="16"/>
  </w:num>
  <w:num w:numId="11">
    <w:abstractNumId w:val="19"/>
  </w:num>
  <w:num w:numId="12">
    <w:abstractNumId w:val="5"/>
  </w:num>
  <w:num w:numId="13">
    <w:abstractNumId w:val="7"/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8"/>
  </w:num>
  <w:num w:numId="17">
    <w:abstractNumId w:val="24"/>
  </w:num>
  <w:num w:numId="18">
    <w:abstractNumId w:val="6"/>
  </w:num>
  <w:num w:numId="19">
    <w:abstractNumId w:val="4"/>
  </w:num>
  <w:num w:numId="20">
    <w:abstractNumId w:val="14"/>
  </w:num>
  <w:num w:numId="21">
    <w:abstractNumId w:val="20"/>
  </w:num>
  <w:num w:numId="22">
    <w:abstractNumId w:val="26"/>
  </w:num>
  <w:num w:numId="23">
    <w:abstractNumId w:val="13"/>
  </w:num>
  <w:num w:numId="24">
    <w:abstractNumId w:val="2"/>
  </w:num>
  <w:num w:numId="25">
    <w:abstractNumId w:val="1"/>
  </w:num>
  <w:num w:numId="26">
    <w:abstractNumId w:val="15"/>
  </w:num>
  <w:num w:numId="27">
    <w:abstractNumId w:val="10"/>
  </w:num>
  <w:num w:numId="28">
    <w:abstractNumId w:val="11"/>
  </w:num>
  <w:num w:numId="2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B4"/>
    <w:rsid w:val="00000320"/>
    <w:rsid w:val="00000481"/>
    <w:rsid w:val="000008EF"/>
    <w:rsid w:val="00001A47"/>
    <w:rsid w:val="00001C76"/>
    <w:rsid w:val="000020C0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7949"/>
    <w:rsid w:val="000100EA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227"/>
    <w:rsid w:val="000133BB"/>
    <w:rsid w:val="000134A1"/>
    <w:rsid w:val="0001401B"/>
    <w:rsid w:val="00014C1E"/>
    <w:rsid w:val="00015C6D"/>
    <w:rsid w:val="000167DF"/>
    <w:rsid w:val="0001695D"/>
    <w:rsid w:val="00016C4A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7D1"/>
    <w:rsid w:val="00025E1D"/>
    <w:rsid w:val="000267AE"/>
    <w:rsid w:val="0002783B"/>
    <w:rsid w:val="00027E46"/>
    <w:rsid w:val="00030EA8"/>
    <w:rsid w:val="00031578"/>
    <w:rsid w:val="000326A9"/>
    <w:rsid w:val="00032854"/>
    <w:rsid w:val="0003302A"/>
    <w:rsid w:val="00034BB9"/>
    <w:rsid w:val="00034F4A"/>
    <w:rsid w:val="000375ED"/>
    <w:rsid w:val="0004152C"/>
    <w:rsid w:val="00044658"/>
    <w:rsid w:val="00045082"/>
    <w:rsid w:val="000451A8"/>
    <w:rsid w:val="00045417"/>
    <w:rsid w:val="00046133"/>
    <w:rsid w:val="00046A11"/>
    <w:rsid w:val="00046AB8"/>
    <w:rsid w:val="00046EDE"/>
    <w:rsid w:val="0005019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D63"/>
    <w:rsid w:val="00061EFB"/>
    <w:rsid w:val="00062005"/>
    <w:rsid w:val="0006267E"/>
    <w:rsid w:val="000627C6"/>
    <w:rsid w:val="0006393E"/>
    <w:rsid w:val="00063AC6"/>
    <w:rsid w:val="00063E32"/>
    <w:rsid w:val="000646F2"/>
    <w:rsid w:val="00065630"/>
    <w:rsid w:val="00066122"/>
    <w:rsid w:val="000664FC"/>
    <w:rsid w:val="0006780A"/>
    <w:rsid w:val="00070E8C"/>
    <w:rsid w:val="0007119C"/>
    <w:rsid w:val="000713DA"/>
    <w:rsid w:val="0007206C"/>
    <w:rsid w:val="00072453"/>
    <w:rsid w:val="00073456"/>
    <w:rsid w:val="00073C42"/>
    <w:rsid w:val="00074915"/>
    <w:rsid w:val="00074E47"/>
    <w:rsid w:val="000755B5"/>
    <w:rsid w:val="0007587B"/>
    <w:rsid w:val="000768C1"/>
    <w:rsid w:val="00076FF5"/>
    <w:rsid w:val="000775AB"/>
    <w:rsid w:val="0008064D"/>
    <w:rsid w:val="000830A1"/>
    <w:rsid w:val="00083457"/>
    <w:rsid w:val="00083DE3"/>
    <w:rsid w:val="000848C0"/>
    <w:rsid w:val="000862ED"/>
    <w:rsid w:val="00086364"/>
    <w:rsid w:val="0008693A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008"/>
    <w:rsid w:val="000A3142"/>
    <w:rsid w:val="000A3A11"/>
    <w:rsid w:val="000A5315"/>
    <w:rsid w:val="000A591F"/>
    <w:rsid w:val="000A6336"/>
    <w:rsid w:val="000A6EED"/>
    <w:rsid w:val="000A7221"/>
    <w:rsid w:val="000A77A6"/>
    <w:rsid w:val="000B0B99"/>
    <w:rsid w:val="000B11F5"/>
    <w:rsid w:val="000B14DD"/>
    <w:rsid w:val="000B25B1"/>
    <w:rsid w:val="000B2B68"/>
    <w:rsid w:val="000B2E58"/>
    <w:rsid w:val="000B2EF2"/>
    <w:rsid w:val="000B3412"/>
    <w:rsid w:val="000B4FD7"/>
    <w:rsid w:val="000B6387"/>
    <w:rsid w:val="000B6536"/>
    <w:rsid w:val="000B7E5D"/>
    <w:rsid w:val="000C074E"/>
    <w:rsid w:val="000C14C1"/>
    <w:rsid w:val="000C2647"/>
    <w:rsid w:val="000C2DAC"/>
    <w:rsid w:val="000C308E"/>
    <w:rsid w:val="000C326C"/>
    <w:rsid w:val="000C3761"/>
    <w:rsid w:val="000C3A4B"/>
    <w:rsid w:val="000C4738"/>
    <w:rsid w:val="000C4A3B"/>
    <w:rsid w:val="000C4BE4"/>
    <w:rsid w:val="000C57FC"/>
    <w:rsid w:val="000C5EA5"/>
    <w:rsid w:val="000C650F"/>
    <w:rsid w:val="000D00DD"/>
    <w:rsid w:val="000D0BAB"/>
    <w:rsid w:val="000D1026"/>
    <w:rsid w:val="000D13FC"/>
    <w:rsid w:val="000D19F4"/>
    <w:rsid w:val="000D1DFB"/>
    <w:rsid w:val="000D25AC"/>
    <w:rsid w:val="000D2C87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08F4"/>
    <w:rsid w:val="000E138C"/>
    <w:rsid w:val="000E1B35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E7CB0"/>
    <w:rsid w:val="000E7E4A"/>
    <w:rsid w:val="000F00D3"/>
    <w:rsid w:val="000F02ED"/>
    <w:rsid w:val="000F081D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100CCE"/>
    <w:rsid w:val="0010112F"/>
    <w:rsid w:val="001011B1"/>
    <w:rsid w:val="001014D8"/>
    <w:rsid w:val="00101AC6"/>
    <w:rsid w:val="00101FE9"/>
    <w:rsid w:val="00102506"/>
    <w:rsid w:val="00102DBD"/>
    <w:rsid w:val="00103136"/>
    <w:rsid w:val="001038BF"/>
    <w:rsid w:val="00103FB1"/>
    <w:rsid w:val="00104298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2D5F"/>
    <w:rsid w:val="00113739"/>
    <w:rsid w:val="00113CB2"/>
    <w:rsid w:val="00113FC2"/>
    <w:rsid w:val="00114EB4"/>
    <w:rsid w:val="001155B8"/>
    <w:rsid w:val="00115B95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263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96C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4E16"/>
    <w:rsid w:val="0014594C"/>
    <w:rsid w:val="00146AD3"/>
    <w:rsid w:val="00146DE6"/>
    <w:rsid w:val="001471E4"/>
    <w:rsid w:val="00147305"/>
    <w:rsid w:val="00147B48"/>
    <w:rsid w:val="001503B7"/>
    <w:rsid w:val="00150638"/>
    <w:rsid w:val="001525D1"/>
    <w:rsid w:val="00152C09"/>
    <w:rsid w:val="00153CFF"/>
    <w:rsid w:val="0015445A"/>
    <w:rsid w:val="0015486C"/>
    <w:rsid w:val="0015488F"/>
    <w:rsid w:val="0015664B"/>
    <w:rsid w:val="001578FF"/>
    <w:rsid w:val="00161292"/>
    <w:rsid w:val="00161517"/>
    <w:rsid w:val="00161657"/>
    <w:rsid w:val="00161AAA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6DF"/>
    <w:rsid w:val="001717D9"/>
    <w:rsid w:val="00171BBC"/>
    <w:rsid w:val="00171DC7"/>
    <w:rsid w:val="00171E74"/>
    <w:rsid w:val="0017258F"/>
    <w:rsid w:val="00172663"/>
    <w:rsid w:val="001756F6"/>
    <w:rsid w:val="0017649F"/>
    <w:rsid w:val="00176B67"/>
    <w:rsid w:val="00180AD4"/>
    <w:rsid w:val="001816A8"/>
    <w:rsid w:val="00181899"/>
    <w:rsid w:val="0018204C"/>
    <w:rsid w:val="00182932"/>
    <w:rsid w:val="00182E06"/>
    <w:rsid w:val="001842E5"/>
    <w:rsid w:val="00184848"/>
    <w:rsid w:val="00184B1D"/>
    <w:rsid w:val="001850D6"/>
    <w:rsid w:val="00185FC0"/>
    <w:rsid w:val="001911AC"/>
    <w:rsid w:val="0019135F"/>
    <w:rsid w:val="0019161B"/>
    <w:rsid w:val="00192A7E"/>
    <w:rsid w:val="00193C02"/>
    <w:rsid w:val="0019499E"/>
    <w:rsid w:val="00195D7F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4D64"/>
    <w:rsid w:val="001A53DF"/>
    <w:rsid w:val="001A56C7"/>
    <w:rsid w:val="001A6DD2"/>
    <w:rsid w:val="001A7405"/>
    <w:rsid w:val="001A77DE"/>
    <w:rsid w:val="001B010D"/>
    <w:rsid w:val="001B066B"/>
    <w:rsid w:val="001B1822"/>
    <w:rsid w:val="001B1FAD"/>
    <w:rsid w:val="001B2F03"/>
    <w:rsid w:val="001B3D22"/>
    <w:rsid w:val="001B56F0"/>
    <w:rsid w:val="001B5E86"/>
    <w:rsid w:val="001B620C"/>
    <w:rsid w:val="001B699A"/>
    <w:rsid w:val="001B6D87"/>
    <w:rsid w:val="001B7B86"/>
    <w:rsid w:val="001C054E"/>
    <w:rsid w:val="001C06AA"/>
    <w:rsid w:val="001C0A76"/>
    <w:rsid w:val="001C11FA"/>
    <w:rsid w:val="001C19BF"/>
    <w:rsid w:val="001C1B5F"/>
    <w:rsid w:val="001C1EE7"/>
    <w:rsid w:val="001C292D"/>
    <w:rsid w:val="001C341F"/>
    <w:rsid w:val="001C3694"/>
    <w:rsid w:val="001C43EA"/>
    <w:rsid w:val="001C443C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37C"/>
    <w:rsid w:val="001E068B"/>
    <w:rsid w:val="001E083E"/>
    <w:rsid w:val="001E16EB"/>
    <w:rsid w:val="001E2551"/>
    <w:rsid w:val="001E2BBD"/>
    <w:rsid w:val="001E3CBB"/>
    <w:rsid w:val="001E5959"/>
    <w:rsid w:val="001E61D7"/>
    <w:rsid w:val="001E622E"/>
    <w:rsid w:val="001E6796"/>
    <w:rsid w:val="001E7789"/>
    <w:rsid w:val="001F1042"/>
    <w:rsid w:val="001F1669"/>
    <w:rsid w:val="001F1840"/>
    <w:rsid w:val="001F2638"/>
    <w:rsid w:val="001F29A1"/>
    <w:rsid w:val="001F2C62"/>
    <w:rsid w:val="001F31BC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7A0"/>
    <w:rsid w:val="001F7B02"/>
    <w:rsid w:val="001F7C2B"/>
    <w:rsid w:val="001F7CE2"/>
    <w:rsid w:val="00200061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AC6"/>
    <w:rsid w:val="0021147E"/>
    <w:rsid w:val="002116C4"/>
    <w:rsid w:val="0021177B"/>
    <w:rsid w:val="002121B2"/>
    <w:rsid w:val="00212561"/>
    <w:rsid w:val="00212778"/>
    <w:rsid w:val="002130F3"/>
    <w:rsid w:val="0021354A"/>
    <w:rsid w:val="00214221"/>
    <w:rsid w:val="002144D6"/>
    <w:rsid w:val="0021488F"/>
    <w:rsid w:val="00214FA4"/>
    <w:rsid w:val="0021595D"/>
    <w:rsid w:val="00215D9E"/>
    <w:rsid w:val="002164F7"/>
    <w:rsid w:val="00216AB1"/>
    <w:rsid w:val="00217009"/>
    <w:rsid w:val="00217130"/>
    <w:rsid w:val="002176B8"/>
    <w:rsid w:val="002176F9"/>
    <w:rsid w:val="002177FD"/>
    <w:rsid w:val="00217AA4"/>
    <w:rsid w:val="00220C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949"/>
    <w:rsid w:val="00252D4E"/>
    <w:rsid w:val="0025474F"/>
    <w:rsid w:val="00255051"/>
    <w:rsid w:val="0025697E"/>
    <w:rsid w:val="00256ED1"/>
    <w:rsid w:val="00256F35"/>
    <w:rsid w:val="0025730B"/>
    <w:rsid w:val="00257528"/>
    <w:rsid w:val="002576FF"/>
    <w:rsid w:val="00257D97"/>
    <w:rsid w:val="00257F7E"/>
    <w:rsid w:val="00261808"/>
    <w:rsid w:val="002624DF"/>
    <w:rsid w:val="00262587"/>
    <w:rsid w:val="00263397"/>
    <w:rsid w:val="002638DC"/>
    <w:rsid w:val="00263AB7"/>
    <w:rsid w:val="00264134"/>
    <w:rsid w:val="0026470F"/>
    <w:rsid w:val="00264DBB"/>
    <w:rsid w:val="00266224"/>
    <w:rsid w:val="00266890"/>
    <w:rsid w:val="00266901"/>
    <w:rsid w:val="002669B7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E40"/>
    <w:rsid w:val="00276E71"/>
    <w:rsid w:val="00277F82"/>
    <w:rsid w:val="002803C3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B0"/>
    <w:rsid w:val="002831F2"/>
    <w:rsid w:val="0028386C"/>
    <w:rsid w:val="002843AF"/>
    <w:rsid w:val="00284524"/>
    <w:rsid w:val="002852BE"/>
    <w:rsid w:val="00285671"/>
    <w:rsid w:val="0028643B"/>
    <w:rsid w:val="002866F8"/>
    <w:rsid w:val="00286B8B"/>
    <w:rsid w:val="00286F4C"/>
    <w:rsid w:val="00287428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2E6"/>
    <w:rsid w:val="00294468"/>
    <w:rsid w:val="00294508"/>
    <w:rsid w:val="002945F5"/>
    <w:rsid w:val="0029565C"/>
    <w:rsid w:val="002958FD"/>
    <w:rsid w:val="00295B0A"/>
    <w:rsid w:val="00296433"/>
    <w:rsid w:val="00296E64"/>
    <w:rsid w:val="002A0369"/>
    <w:rsid w:val="002A1DE9"/>
    <w:rsid w:val="002A1E47"/>
    <w:rsid w:val="002A220E"/>
    <w:rsid w:val="002A3A3D"/>
    <w:rsid w:val="002A74D6"/>
    <w:rsid w:val="002B00BD"/>
    <w:rsid w:val="002B027C"/>
    <w:rsid w:val="002B05BC"/>
    <w:rsid w:val="002B0C8D"/>
    <w:rsid w:val="002B1A17"/>
    <w:rsid w:val="002B21B9"/>
    <w:rsid w:val="002B2F55"/>
    <w:rsid w:val="002B3692"/>
    <w:rsid w:val="002B3A1E"/>
    <w:rsid w:val="002B3B3B"/>
    <w:rsid w:val="002B4C6E"/>
    <w:rsid w:val="002B508B"/>
    <w:rsid w:val="002B52C6"/>
    <w:rsid w:val="002B538B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EF7"/>
    <w:rsid w:val="002D488B"/>
    <w:rsid w:val="002D48CA"/>
    <w:rsid w:val="002D531D"/>
    <w:rsid w:val="002D53AF"/>
    <w:rsid w:val="002D5B2B"/>
    <w:rsid w:val="002D63CB"/>
    <w:rsid w:val="002D6FEE"/>
    <w:rsid w:val="002D7B14"/>
    <w:rsid w:val="002E11B9"/>
    <w:rsid w:val="002E2938"/>
    <w:rsid w:val="002E2CB4"/>
    <w:rsid w:val="002E2FE8"/>
    <w:rsid w:val="002E315D"/>
    <w:rsid w:val="002E333E"/>
    <w:rsid w:val="002E460E"/>
    <w:rsid w:val="002E4B12"/>
    <w:rsid w:val="002E5DC2"/>
    <w:rsid w:val="002E5EC2"/>
    <w:rsid w:val="002E60AB"/>
    <w:rsid w:val="002E713F"/>
    <w:rsid w:val="002E723B"/>
    <w:rsid w:val="002F00C5"/>
    <w:rsid w:val="002F0BD3"/>
    <w:rsid w:val="002F0FC4"/>
    <w:rsid w:val="002F28D8"/>
    <w:rsid w:val="002F2B4C"/>
    <w:rsid w:val="002F35E8"/>
    <w:rsid w:val="002F47AD"/>
    <w:rsid w:val="002F4866"/>
    <w:rsid w:val="002F4A95"/>
    <w:rsid w:val="002F5790"/>
    <w:rsid w:val="002F5811"/>
    <w:rsid w:val="002F6AAA"/>
    <w:rsid w:val="002F6FEC"/>
    <w:rsid w:val="003000B2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B1"/>
    <w:rsid w:val="003114E5"/>
    <w:rsid w:val="00312C8E"/>
    <w:rsid w:val="003130AD"/>
    <w:rsid w:val="00313945"/>
    <w:rsid w:val="00313DC6"/>
    <w:rsid w:val="003143F6"/>
    <w:rsid w:val="00314E63"/>
    <w:rsid w:val="0031509D"/>
    <w:rsid w:val="003155DC"/>
    <w:rsid w:val="003157A9"/>
    <w:rsid w:val="00316644"/>
    <w:rsid w:val="00316923"/>
    <w:rsid w:val="00316AD7"/>
    <w:rsid w:val="00316B82"/>
    <w:rsid w:val="00317098"/>
    <w:rsid w:val="00317462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A36"/>
    <w:rsid w:val="00322B60"/>
    <w:rsid w:val="00323455"/>
    <w:rsid w:val="00323703"/>
    <w:rsid w:val="003237AF"/>
    <w:rsid w:val="0032434F"/>
    <w:rsid w:val="00324DCD"/>
    <w:rsid w:val="003250F2"/>
    <w:rsid w:val="0032602A"/>
    <w:rsid w:val="003264AA"/>
    <w:rsid w:val="00326C76"/>
    <w:rsid w:val="0032775A"/>
    <w:rsid w:val="003279ED"/>
    <w:rsid w:val="00327C47"/>
    <w:rsid w:val="00330788"/>
    <w:rsid w:val="00330C38"/>
    <w:rsid w:val="00330E5F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1693"/>
    <w:rsid w:val="003430B6"/>
    <w:rsid w:val="00343FE5"/>
    <w:rsid w:val="003441EF"/>
    <w:rsid w:val="0034437D"/>
    <w:rsid w:val="00344E51"/>
    <w:rsid w:val="00345DEA"/>
    <w:rsid w:val="00345F90"/>
    <w:rsid w:val="00347200"/>
    <w:rsid w:val="003476A1"/>
    <w:rsid w:val="003508CB"/>
    <w:rsid w:val="003514CD"/>
    <w:rsid w:val="003521B8"/>
    <w:rsid w:val="0035330A"/>
    <w:rsid w:val="003534B8"/>
    <w:rsid w:val="00353783"/>
    <w:rsid w:val="00353A08"/>
    <w:rsid w:val="00354C75"/>
    <w:rsid w:val="003552C8"/>
    <w:rsid w:val="0035596F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828"/>
    <w:rsid w:val="00364A48"/>
    <w:rsid w:val="00364A9A"/>
    <w:rsid w:val="00366E5C"/>
    <w:rsid w:val="00367444"/>
    <w:rsid w:val="0036745E"/>
    <w:rsid w:val="0036777E"/>
    <w:rsid w:val="00367C2F"/>
    <w:rsid w:val="00367C76"/>
    <w:rsid w:val="00367F5B"/>
    <w:rsid w:val="003701B0"/>
    <w:rsid w:val="0037193A"/>
    <w:rsid w:val="0037239C"/>
    <w:rsid w:val="00372EFD"/>
    <w:rsid w:val="003737CC"/>
    <w:rsid w:val="003738D9"/>
    <w:rsid w:val="003739C4"/>
    <w:rsid w:val="00373FE3"/>
    <w:rsid w:val="00375F88"/>
    <w:rsid w:val="00376974"/>
    <w:rsid w:val="003779B1"/>
    <w:rsid w:val="00377D5D"/>
    <w:rsid w:val="00380384"/>
    <w:rsid w:val="00380CC1"/>
    <w:rsid w:val="00380F31"/>
    <w:rsid w:val="0038169D"/>
    <w:rsid w:val="00381784"/>
    <w:rsid w:val="003818F6"/>
    <w:rsid w:val="00382AC4"/>
    <w:rsid w:val="00382DE3"/>
    <w:rsid w:val="00382F31"/>
    <w:rsid w:val="00383494"/>
    <w:rsid w:val="0038352B"/>
    <w:rsid w:val="00385167"/>
    <w:rsid w:val="003854C7"/>
    <w:rsid w:val="0038584A"/>
    <w:rsid w:val="00385FA4"/>
    <w:rsid w:val="00386EAB"/>
    <w:rsid w:val="003872A5"/>
    <w:rsid w:val="003877AE"/>
    <w:rsid w:val="00387A65"/>
    <w:rsid w:val="003902B9"/>
    <w:rsid w:val="00390460"/>
    <w:rsid w:val="00390913"/>
    <w:rsid w:val="00390D43"/>
    <w:rsid w:val="00390E3B"/>
    <w:rsid w:val="00390FB0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92A"/>
    <w:rsid w:val="00396A11"/>
    <w:rsid w:val="003975DF"/>
    <w:rsid w:val="00397EBE"/>
    <w:rsid w:val="003A0A77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1B9"/>
    <w:rsid w:val="003B0AC6"/>
    <w:rsid w:val="003B1A4C"/>
    <w:rsid w:val="003B1D6C"/>
    <w:rsid w:val="003B1ED3"/>
    <w:rsid w:val="003B33FB"/>
    <w:rsid w:val="003B37DC"/>
    <w:rsid w:val="003B3AE9"/>
    <w:rsid w:val="003B4520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81B"/>
    <w:rsid w:val="003C1996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3AA7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1717"/>
    <w:rsid w:val="003D2FFA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03E"/>
    <w:rsid w:val="003E7EBA"/>
    <w:rsid w:val="003E7FB1"/>
    <w:rsid w:val="003F00C5"/>
    <w:rsid w:val="003F041F"/>
    <w:rsid w:val="003F0455"/>
    <w:rsid w:val="003F0727"/>
    <w:rsid w:val="003F0876"/>
    <w:rsid w:val="003F0A78"/>
    <w:rsid w:val="003F1296"/>
    <w:rsid w:val="003F1546"/>
    <w:rsid w:val="003F1A3F"/>
    <w:rsid w:val="003F1E72"/>
    <w:rsid w:val="003F3471"/>
    <w:rsid w:val="003F44D7"/>
    <w:rsid w:val="003F48AA"/>
    <w:rsid w:val="003F4981"/>
    <w:rsid w:val="003F4D6D"/>
    <w:rsid w:val="003F4E14"/>
    <w:rsid w:val="003F4F43"/>
    <w:rsid w:val="003F540A"/>
    <w:rsid w:val="003F63DD"/>
    <w:rsid w:val="003F680E"/>
    <w:rsid w:val="003F6B3A"/>
    <w:rsid w:val="003F7398"/>
    <w:rsid w:val="00400197"/>
    <w:rsid w:val="004002DC"/>
    <w:rsid w:val="00400D22"/>
    <w:rsid w:val="00401EA7"/>
    <w:rsid w:val="00401F93"/>
    <w:rsid w:val="00402715"/>
    <w:rsid w:val="00402DF3"/>
    <w:rsid w:val="0040329D"/>
    <w:rsid w:val="00403DD0"/>
    <w:rsid w:val="00403FA1"/>
    <w:rsid w:val="00404B4A"/>
    <w:rsid w:val="00404E13"/>
    <w:rsid w:val="0040506B"/>
    <w:rsid w:val="004054E9"/>
    <w:rsid w:val="0040633D"/>
    <w:rsid w:val="00406929"/>
    <w:rsid w:val="00407CAC"/>
    <w:rsid w:val="00407E64"/>
    <w:rsid w:val="004107E6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1E8"/>
    <w:rsid w:val="00427387"/>
    <w:rsid w:val="004300DC"/>
    <w:rsid w:val="0043039E"/>
    <w:rsid w:val="00430452"/>
    <w:rsid w:val="004304D6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6FB4"/>
    <w:rsid w:val="00437386"/>
    <w:rsid w:val="00440E60"/>
    <w:rsid w:val="00441151"/>
    <w:rsid w:val="004415FB"/>
    <w:rsid w:val="004420C2"/>
    <w:rsid w:val="00442C0D"/>
    <w:rsid w:val="004430A5"/>
    <w:rsid w:val="004444E7"/>
    <w:rsid w:val="00444BE4"/>
    <w:rsid w:val="004452B9"/>
    <w:rsid w:val="00446863"/>
    <w:rsid w:val="004471CE"/>
    <w:rsid w:val="004478F3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A4"/>
    <w:rsid w:val="00464852"/>
    <w:rsid w:val="00465A7C"/>
    <w:rsid w:val="00466048"/>
    <w:rsid w:val="00466376"/>
    <w:rsid w:val="0046666D"/>
    <w:rsid w:val="004668AD"/>
    <w:rsid w:val="00467A29"/>
    <w:rsid w:val="00470038"/>
    <w:rsid w:val="00470574"/>
    <w:rsid w:val="00470D05"/>
    <w:rsid w:val="00470D36"/>
    <w:rsid w:val="0047128F"/>
    <w:rsid w:val="004718A7"/>
    <w:rsid w:val="0047211A"/>
    <w:rsid w:val="00473426"/>
    <w:rsid w:val="00473944"/>
    <w:rsid w:val="00474060"/>
    <w:rsid w:val="00474BDC"/>
    <w:rsid w:val="00474C3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B66"/>
    <w:rsid w:val="00481D44"/>
    <w:rsid w:val="00481D5C"/>
    <w:rsid w:val="00481D77"/>
    <w:rsid w:val="00481F84"/>
    <w:rsid w:val="004824C4"/>
    <w:rsid w:val="00483B60"/>
    <w:rsid w:val="00484F59"/>
    <w:rsid w:val="00485376"/>
    <w:rsid w:val="0048570F"/>
    <w:rsid w:val="00485EBF"/>
    <w:rsid w:val="00485F12"/>
    <w:rsid w:val="00485FF9"/>
    <w:rsid w:val="00486540"/>
    <w:rsid w:val="0048667D"/>
    <w:rsid w:val="00486721"/>
    <w:rsid w:val="00487090"/>
    <w:rsid w:val="00487F1D"/>
    <w:rsid w:val="00492443"/>
    <w:rsid w:val="00492825"/>
    <w:rsid w:val="00492EFC"/>
    <w:rsid w:val="0049325B"/>
    <w:rsid w:val="004934B2"/>
    <w:rsid w:val="00493A37"/>
    <w:rsid w:val="00494FA7"/>
    <w:rsid w:val="004A0A28"/>
    <w:rsid w:val="004A1C41"/>
    <w:rsid w:val="004A2F45"/>
    <w:rsid w:val="004A360E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591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293B"/>
    <w:rsid w:val="004C4315"/>
    <w:rsid w:val="004C46F0"/>
    <w:rsid w:val="004C48A5"/>
    <w:rsid w:val="004C4981"/>
    <w:rsid w:val="004C4C09"/>
    <w:rsid w:val="004C4DAD"/>
    <w:rsid w:val="004C52DE"/>
    <w:rsid w:val="004C5A50"/>
    <w:rsid w:val="004C5D06"/>
    <w:rsid w:val="004C617C"/>
    <w:rsid w:val="004C63A0"/>
    <w:rsid w:val="004C657C"/>
    <w:rsid w:val="004C6CEE"/>
    <w:rsid w:val="004D0217"/>
    <w:rsid w:val="004D026D"/>
    <w:rsid w:val="004D03D2"/>
    <w:rsid w:val="004D0BC0"/>
    <w:rsid w:val="004D108A"/>
    <w:rsid w:val="004D159C"/>
    <w:rsid w:val="004D1EEB"/>
    <w:rsid w:val="004D21FB"/>
    <w:rsid w:val="004D2789"/>
    <w:rsid w:val="004D369C"/>
    <w:rsid w:val="004D3B25"/>
    <w:rsid w:val="004D416B"/>
    <w:rsid w:val="004D4638"/>
    <w:rsid w:val="004D54C6"/>
    <w:rsid w:val="004D5B92"/>
    <w:rsid w:val="004D610B"/>
    <w:rsid w:val="004D6791"/>
    <w:rsid w:val="004D67FB"/>
    <w:rsid w:val="004D7291"/>
    <w:rsid w:val="004D7336"/>
    <w:rsid w:val="004D7CAE"/>
    <w:rsid w:val="004D7CE2"/>
    <w:rsid w:val="004D7E81"/>
    <w:rsid w:val="004E0086"/>
    <w:rsid w:val="004E0130"/>
    <w:rsid w:val="004E03B4"/>
    <w:rsid w:val="004E1C26"/>
    <w:rsid w:val="004E2B14"/>
    <w:rsid w:val="004E518D"/>
    <w:rsid w:val="004E5728"/>
    <w:rsid w:val="004E577A"/>
    <w:rsid w:val="004E5BC6"/>
    <w:rsid w:val="004E6011"/>
    <w:rsid w:val="004E72C8"/>
    <w:rsid w:val="004E7D0D"/>
    <w:rsid w:val="004F040F"/>
    <w:rsid w:val="004F0AE4"/>
    <w:rsid w:val="004F120F"/>
    <w:rsid w:val="004F17BB"/>
    <w:rsid w:val="004F1BC7"/>
    <w:rsid w:val="004F1C01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B0C"/>
    <w:rsid w:val="00503993"/>
    <w:rsid w:val="00503F9D"/>
    <w:rsid w:val="005055BE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1FF5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964"/>
    <w:rsid w:val="00516D53"/>
    <w:rsid w:val="00516E19"/>
    <w:rsid w:val="0051746B"/>
    <w:rsid w:val="00520036"/>
    <w:rsid w:val="00520213"/>
    <w:rsid w:val="005212FC"/>
    <w:rsid w:val="0052348B"/>
    <w:rsid w:val="00525DFB"/>
    <w:rsid w:val="00526375"/>
    <w:rsid w:val="0052689E"/>
    <w:rsid w:val="00526A64"/>
    <w:rsid w:val="00526BC4"/>
    <w:rsid w:val="00526FD1"/>
    <w:rsid w:val="00527339"/>
    <w:rsid w:val="00527FA8"/>
    <w:rsid w:val="005307D5"/>
    <w:rsid w:val="00531286"/>
    <w:rsid w:val="00531392"/>
    <w:rsid w:val="0053211B"/>
    <w:rsid w:val="00532311"/>
    <w:rsid w:val="00532BDB"/>
    <w:rsid w:val="00533C64"/>
    <w:rsid w:val="00533D37"/>
    <w:rsid w:val="005348B6"/>
    <w:rsid w:val="00534B8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1A8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0BEF"/>
    <w:rsid w:val="00551166"/>
    <w:rsid w:val="00551190"/>
    <w:rsid w:val="0055167A"/>
    <w:rsid w:val="005535CF"/>
    <w:rsid w:val="00553AF5"/>
    <w:rsid w:val="00555F2F"/>
    <w:rsid w:val="005565C8"/>
    <w:rsid w:val="00556B65"/>
    <w:rsid w:val="005573C2"/>
    <w:rsid w:val="0055757B"/>
    <w:rsid w:val="00560522"/>
    <w:rsid w:val="0056082E"/>
    <w:rsid w:val="00561306"/>
    <w:rsid w:val="005618F6"/>
    <w:rsid w:val="00561FF2"/>
    <w:rsid w:val="00562D3C"/>
    <w:rsid w:val="00563DDA"/>
    <w:rsid w:val="00563E47"/>
    <w:rsid w:val="00563F41"/>
    <w:rsid w:val="005646A6"/>
    <w:rsid w:val="00564813"/>
    <w:rsid w:val="00564E2B"/>
    <w:rsid w:val="00565E93"/>
    <w:rsid w:val="005671C9"/>
    <w:rsid w:val="00567237"/>
    <w:rsid w:val="005675B9"/>
    <w:rsid w:val="00567B39"/>
    <w:rsid w:val="00573106"/>
    <w:rsid w:val="00573975"/>
    <w:rsid w:val="005742D7"/>
    <w:rsid w:val="005744E6"/>
    <w:rsid w:val="00574D57"/>
    <w:rsid w:val="005750FD"/>
    <w:rsid w:val="00575276"/>
    <w:rsid w:val="00575D61"/>
    <w:rsid w:val="00576688"/>
    <w:rsid w:val="005766CB"/>
    <w:rsid w:val="00576ADB"/>
    <w:rsid w:val="00576D24"/>
    <w:rsid w:val="00576F91"/>
    <w:rsid w:val="005808CD"/>
    <w:rsid w:val="00581702"/>
    <w:rsid w:val="00581B33"/>
    <w:rsid w:val="00581EBB"/>
    <w:rsid w:val="00581F48"/>
    <w:rsid w:val="00582473"/>
    <w:rsid w:val="0058443F"/>
    <w:rsid w:val="00584570"/>
    <w:rsid w:val="0058463D"/>
    <w:rsid w:val="005849C2"/>
    <w:rsid w:val="00585AB3"/>
    <w:rsid w:val="00586684"/>
    <w:rsid w:val="00587E75"/>
    <w:rsid w:val="00587EA9"/>
    <w:rsid w:val="00590A48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3B4E"/>
    <w:rsid w:val="00594308"/>
    <w:rsid w:val="00594AAF"/>
    <w:rsid w:val="00595883"/>
    <w:rsid w:val="00595B38"/>
    <w:rsid w:val="00595DD3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61F"/>
    <w:rsid w:val="005B0DB0"/>
    <w:rsid w:val="005B1698"/>
    <w:rsid w:val="005B2347"/>
    <w:rsid w:val="005B2ADD"/>
    <w:rsid w:val="005B2AE8"/>
    <w:rsid w:val="005B334E"/>
    <w:rsid w:val="005B33D7"/>
    <w:rsid w:val="005B3D46"/>
    <w:rsid w:val="005B3F28"/>
    <w:rsid w:val="005B55FC"/>
    <w:rsid w:val="005B5915"/>
    <w:rsid w:val="005B5C71"/>
    <w:rsid w:val="005B6176"/>
    <w:rsid w:val="005B66F5"/>
    <w:rsid w:val="005B7B5C"/>
    <w:rsid w:val="005C0F38"/>
    <w:rsid w:val="005C105E"/>
    <w:rsid w:val="005C1174"/>
    <w:rsid w:val="005C1B6C"/>
    <w:rsid w:val="005C1FE0"/>
    <w:rsid w:val="005C3014"/>
    <w:rsid w:val="005C38FB"/>
    <w:rsid w:val="005C3AF4"/>
    <w:rsid w:val="005C3EE1"/>
    <w:rsid w:val="005C46AA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1E21"/>
    <w:rsid w:val="005D2720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65B1"/>
    <w:rsid w:val="005D75D8"/>
    <w:rsid w:val="005D7BC7"/>
    <w:rsid w:val="005D7F58"/>
    <w:rsid w:val="005E0DF0"/>
    <w:rsid w:val="005E2034"/>
    <w:rsid w:val="005E2A7C"/>
    <w:rsid w:val="005E4082"/>
    <w:rsid w:val="005E52D7"/>
    <w:rsid w:val="005E58B6"/>
    <w:rsid w:val="005E5C9B"/>
    <w:rsid w:val="005E7318"/>
    <w:rsid w:val="005E794F"/>
    <w:rsid w:val="005F033A"/>
    <w:rsid w:val="005F1AE0"/>
    <w:rsid w:val="005F1FBE"/>
    <w:rsid w:val="005F3E31"/>
    <w:rsid w:val="005F4E6B"/>
    <w:rsid w:val="005F514C"/>
    <w:rsid w:val="005F590D"/>
    <w:rsid w:val="005F5BAD"/>
    <w:rsid w:val="005F63F9"/>
    <w:rsid w:val="005F732A"/>
    <w:rsid w:val="005F7EE3"/>
    <w:rsid w:val="00600A94"/>
    <w:rsid w:val="00600C24"/>
    <w:rsid w:val="00600CDE"/>
    <w:rsid w:val="00601CC3"/>
    <w:rsid w:val="00602627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E04"/>
    <w:rsid w:val="006137A3"/>
    <w:rsid w:val="00613E11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AEA"/>
    <w:rsid w:val="00627EE9"/>
    <w:rsid w:val="00630A04"/>
    <w:rsid w:val="00630DAF"/>
    <w:rsid w:val="00630E9A"/>
    <w:rsid w:val="00630F18"/>
    <w:rsid w:val="00631C7D"/>
    <w:rsid w:val="00631C9C"/>
    <w:rsid w:val="006321D0"/>
    <w:rsid w:val="00632586"/>
    <w:rsid w:val="00633183"/>
    <w:rsid w:val="0063357A"/>
    <w:rsid w:val="00633B5D"/>
    <w:rsid w:val="0063477E"/>
    <w:rsid w:val="00635D9B"/>
    <w:rsid w:val="0063681C"/>
    <w:rsid w:val="00636D7D"/>
    <w:rsid w:val="00636DDB"/>
    <w:rsid w:val="00637953"/>
    <w:rsid w:val="00641C89"/>
    <w:rsid w:val="00642897"/>
    <w:rsid w:val="00642A83"/>
    <w:rsid w:val="00643083"/>
    <w:rsid w:val="006431B7"/>
    <w:rsid w:val="00644CEB"/>
    <w:rsid w:val="006458B7"/>
    <w:rsid w:val="00645A34"/>
    <w:rsid w:val="00645E63"/>
    <w:rsid w:val="0064604D"/>
    <w:rsid w:val="0064625C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1786"/>
    <w:rsid w:val="00662CDD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6E0A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866B8"/>
    <w:rsid w:val="00690293"/>
    <w:rsid w:val="00690314"/>
    <w:rsid w:val="00690437"/>
    <w:rsid w:val="00690986"/>
    <w:rsid w:val="00691172"/>
    <w:rsid w:val="006918CE"/>
    <w:rsid w:val="00691AD1"/>
    <w:rsid w:val="00691E4C"/>
    <w:rsid w:val="00692254"/>
    <w:rsid w:val="0069233F"/>
    <w:rsid w:val="00692730"/>
    <w:rsid w:val="00692C9F"/>
    <w:rsid w:val="006938E1"/>
    <w:rsid w:val="00694803"/>
    <w:rsid w:val="00694BC6"/>
    <w:rsid w:val="006960A4"/>
    <w:rsid w:val="00696206"/>
    <w:rsid w:val="00696E55"/>
    <w:rsid w:val="0069789F"/>
    <w:rsid w:val="00697AAA"/>
    <w:rsid w:val="00697BC5"/>
    <w:rsid w:val="006A0925"/>
    <w:rsid w:val="006A09A6"/>
    <w:rsid w:val="006A0BEC"/>
    <w:rsid w:val="006A15F2"/>
    <w:rsid w:val="006A25EB"/>
    <w:rsid w:val="006A2D38"/>
    <w:rsid w:val="006A3597"/>
    <w:rsid w:val="006A69EF"/>
    <w:rsid w:val="006A6FAD"/>
    <w:rsid w:val="006B03C1"/>
    <w:rsid w:val="006B1826"/>
    <w:rsid w:val="006B347E"/>
    <w:rsid w:val="006B4275"/>
    <w:rsid w:val="006B43E1"/>
    <w:rsid w:val="006B44A6"/>
    <w:rsid w:val="006B4A30"/>
    <w:rsid w:val="006B5A69"/>
    <w:rsid w:val="006B6A54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4F47"/>
    <w:rsid w:val="006E50E1"/>
    <w:rsid w:val="006E5428"/>
    <w:rsid w:val="006E5F60"/>
    <w:rsid w:val="006E6216"/>
    <w:rsid w:val="006E6697"/>
    <w:rsid w:val="006E6745"/>
    <w:rsid w:val="006E6A76"/>
    <w:rsid w:val="006E7B3F"/>
    <w:rsid w:val="006E7BF7"/>
    <w:rsid w:val="006F001C"/>
    <w:rsid w:val="006F0989"/>
    <w:rsid w:val="006F199F"/>
    <w:rsid w:val="006F204A"/>
    <w:rsid w:val="006F241E"/>
    <w:rsid w:val="006F3548"/>
    <w:rsid w:val="006F4BD2"/>
    <w:rsid w:val="006F4D44"/>
    <w:rsid w:val="006F4D8E"/>
    <w:rsid w:val="006F50FB"/>
    <w:rsid w:val="006F5126"/>
    <w:rsid w:val="006F5BF3"/>
    <w:rsid w:val="006F6584"/>
    <w:rsid w:val="006F6905"/>
    <w:rsid w:val="006F6EF9"/>
    <w:rsid w:val="006F79E1"/>
    <w:rsid w:val="006F7BCF"/>
    <w:rsid w:val="00700478"/>
    <w:rsid w:val="00701B43"/>
    <w:rsid w:val="00701DA2"/>
    <w:rsid w:val="0070274F"/>
    <w:rsid w:val="00703E7E"/>
    <w:rsid w:val="007040D2"/>
    <w:rsid w:val="0070428B"/>
    <w:rsid w:val="00704B47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5B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4916"/>
    <w:rsid w:val="007155D3"/>
    <w:rsid w:val="00715B4E"/>
    <w:rsid w:val="00715BAD"/>
    <w:rsid w:val="00716997"/>
    <w:rsid w:val="007177ED"/>
    <w:rsid w:val="00717D3D"/>
    <w:rsid w:val="0072040E"/>
    <w:rsid w:val="00720422"/>
    <w:rsid w:val="0072052C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C8A"/>
    <w:rsid w:val="007310BA"/>
    <w:rsid w:val="00732BC4"/>
    <w:rsid w:val="00732EEB"/>
    <w:rsid w:val="00733AAF"/>
    <w:rsid w:val="0073407A"/>
    <w:rsid w:val="0073429C"/>
    <w:rsid w:val="00734361"/>
    <w:rsid w:val="007344AF"/>
    <w:rsid w:val="00734671"/>
    <w:rsid w:val="00734878"/>
    <w:rsid w:val="00734A59"/>
    <w:rsid w:val="00734B2A"/>
    <w:rsid w:val="00734DBC"/>
    <w:rsid w:val="00735463"/>
    <w:rsid w:val="00736720"/>
    <w:rsid w:val="00736C8F"/>
    <w:rsid w:val="00737F4D"/>
    <w:rsid w:val="0074043B"/>
    <w:rsid w:val="00741B82"/>
    <w:rsid w:val="00741DDD"/>
    <w:rsid w:val="00741F8E"/>
    <w:rsid w:val="007437A2"/>
    <w:rsid w:val="00744D42"/>
    <w:rsid w:val="0074526D"/>
    <w:rsid w:val="007454BC"/>
    <w:rsid w:val="00746D48"/>
    <w:rsid w:val="00747F5D"/>
    <w:rsid w:val="00750261"/>
    <w:rsid w:val="00750E72"/>
    <w:rsid w:val="00752C50"/>
    <w:rsid w:val="00752DEE"/>
    <w:rsid w:val="00753A41"/>
    <w:rsid w:val="00753D0E"/>
    <w:rsid w:val="00754066"/>
    <w:rsid w:val="00754267"/>
    <w:rsid w:val="00755641"/>
    <w:rsid w:val="007556B5"/>
    <w:rsid w:val="00755AD7"/>
    <w:rsid w:val="00755E2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306D"/>
    <w:rsid w:val="007658A6"/>
    <w:rsid w:val="00766BA8"/>
    <w:rsid w:val="007675F2"/>
    <w:rsid w:val="007677CC"/>
    <w:rsid w:val="00767CAF"/>
    <w:rsid w:val="00770F89"/>
    <w:rsid w:val="00771779"/>
    <w:rsid w:val="00771F90"/>
    <w:rsid w:val="00771FA2"/>
    <w:rsid w:val="00772B86"/>
    <w:rsid w:val="00772C19"/>
    <w:rsid w:val="00772DA2"/>
    <w:rsid w:val="0077320C"/>
    <w:rsid w:val="00773279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9E6"/>
    <w:rsid w:val="00781D11"/>
    <w:rsid w:val="00782437"/>
    <w:rsid w:val="007824B9"/>
    <w:rsid w:val="00782F72"/>
    <w:rsid w:val="0078358F"/>
    <w:rsid w:val="007843C4"/>
    <w:rsid w:val="00784802"/>
    <w:rsid w:val="007858E7"/>
    <w:rsid w:val="00786B19"/>
    <w:rsid w:val="007874F1"/>
    <w:rsid w:val="0078773B"/>
    <w:rsid w:val="00787ABA"/>
    <w:rsid w:val="0079015C"/>
    <w:rsid w:val="007901FD"/>
    <w:rsid w:val="007902B1"/>
    <w:rsid w:val="007908A5"/>
    <w:rsid w:val="0079118E"/>
    <w:rsid w:val="00791210"/>
    <w:rsid w:val="0079133C"/>
    <w:rsid w:val="00791704"/>
    <w:rsid w:val="00791981"/>
    <w:rsid w:val="00792B38"/>
    <w:rsid w:val="00793430"/>
    <w:rsid w:val="00793519"/>
    <w:rsid w:val="00793811"/>
    <w:rsid w:val="007943C6"/>
    <w:rsid w:val="00794412"/>
    <w:rsid w:val="00795AE3"/>
    <w:rsid w:val="00795DCB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2C1"/>
    <w:rsid w:val="007A7E1E"/>
    <w:rsid w:val="007B05D8"/>
    <w:rsid w:val="007B060D"/>
    <w:rsid w:val="007B1585"/>
    <w:rsid w:val="007B1ED1"/>
    <w:rsid w:val="007B299C"/>
    <w:rsid w:val="007B2A97"/>
    <w:rsid w:val="007B3ED7"/>
    <w:rsid w:val="007B4045"/>
    <w:rsid w:val="007B46DB"/>
    <w:rsid w:val="007B49B4"/>
    <w:rsid w:val="007B4A1A"/>
    <w:rsid w:val="007B4FCC"/>
    <w:rsid w:val="007B58CA"/>
    <w:rsid w:val="007B5C93"/>
    <w:rsid w:val="007B6146"/>
    <w:rsid w:val="007B65A6"/>
    <w:rsid w:val="007B68F2"/>
    <w:rsid w:val="007B6985"/>
    <w:rsid w:val="007B6A73"/>
    <w:rsid w:val="007C1017"/>
    <w:rsid w:val="007C143B"/>
    <w:rsid w:val="007C1523"/>
    <w:rsid w:val="007C1FEB"/>
    <w:rsid w:val="007C25EB"/>
    <w:rsid w:val="007C2EB8"/>
    <w:rsid w:val="007C41EF"/>
    <w:rsid w:val="007C4340"/>
    <w:rsid w:val="007C4E4C"/>
    <w:rsid w:val="007C5205"/>
    <w:rsid w:val="007C5842"/>
    <w:rsid w:val="007C58E4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609A"/>
    <w:rsid w:val="007D6709"/>
    <w:rsid w:val="007D7459"/>
    <w:rsid w:val="007D7568"/>
    <w:rsid w:val="007D7A62"/>
    <w:rsid w:val="007E0A61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0ED6"/>
    <w:rsid w:val="007F1C71"/>
    <w:rsid w:val="007F2706"/>
    <w:rsid w:val="007F3FD7"/>
    <w:rsid w:val="007F400E"/>
    <w:rsid w:val="007F7261"/>
    <w:rsid w:val="007F75CB"/>
    <w:rsid w:val="007F76E5"/>
    <w:rsid w:val="007F7A1C"/>
    <w:rsid w:val="007F7BB8"/>
    <w:rsid w:val="0080071B"/>
    <w:rsid w:val="00802061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175"/>
    <w:rsid w:val="008124A5"/>
    <w:rsid w:val="00812767"/>
    <w:rsid w:val="00812A05"/>
    <w:rsid w:val="00812B7C"/>
    <w:rsid w:val="00812B9B"/>
    <w:rsid w:val="0081357E"/>
    <w:rsid w:val="00813EBD"/>
    <w:rsid w:val="00814841"/>
    <w:rsid w:val="00814AD0"/>
    <w:rsid w:val="00814EE4"/>
    <w:rsid w:val="00815694"/>
    <w:rsid w:val="00815B29"/>
    <w:rsid w:val="008166DC"/>
    <w:rsid w:val="00816E92"/>
    <w:rsid w:val="00820BFB"/>
    <w:rsid w:val="00821338"/>
    <w:rsid w:val="00821F5E"/>
    <w:rsid w:val="00822B88"/>
    <w:rsid w:val="00822F8F"/>
    <w:rsid w:val="00824242"/>
    <w:rsid w:val="0082540F"/>
    <w:rsid w:val="00825973"/>
    <w:rsid w:val="00825CE6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499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6A2"/>
    <w:rsid w:val="00842C61"/>
    <w:rsid w:val="00843336"/>
    <w:rsid w:val="0084354B"/>
    <w:rsid w:val="00843705"/>
    <w:rsid w:val="00843B40"/>
    <w:rsid w:val="008446DE"/>
    <w:rsid w:val="00844AC2"/>
    <w:rsid w:val="00844E54"/>
    <w:rsid w:val="00845257"/>
    <w:rsid w:val="00845B78"/>
    <w:rsid w:val="00847247"/>
    <w:rsid w:val="00850F5D"/>
    <w:rsid w:val="0085153B"/>
    <w:rsid w:val="008515C3"/>
    <w:rsid w:val="008518B4"/>
    <w:rsid w:val="00852FCA"/>
    <w:rsid w:val="008534ED"/>
    <w:rsid w:val="008538BF"/>
    <w:rsid w:val="0085449A"/>
    <w:rsid w:val="00855CF1"/>
    <w:rsid w:val="00855D86"/>
    <w:rsid w:val="0085681C"/>
    <w:rsid w:val="00856A59"/>
    <w:rsid w:val="00857440"/>
    <w:rsid w:val="00860184"/>
    <w:rsid w:val="00860ECC"/>
    <w:rsid w:val="008617AE"/>
    <w:rsid w:val="00861D57"/>
    <w:rsid w:val="00861ED9"/>
    <w:rsid w:val="00862361"/>
    <w:rsid w:val="00862CB5"/>
    <w:rsid w:val="0086401C"/>
    <w:rsid w:val="008640F9"/>
    <w:rsid w:val="00864E80"/>
    <w:rsid w:val="008667C1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3BB"/>
    <w:rsid w:val="00873A8C"/>
    <w:rsid w:val="00873A93"/>
    <w:rsid w:val="00873BC4"/>
    <w:rsid w:val="00874AD1"/>
    <w:rsid w:val="00874E77"/>
    <w:rsid w:val="00875365"/>
    <w:rsid w:val="0087541D"/>
    <w:rsid w:val="00875832"/>
    <w:rsid w:val="008760D3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D22"/>
    <w:rsid w:val="00881EEC"/>
    <w:rsid w:val="008822B4"/>
    <w:rsid w:val="00882EDF"/>
    <w:rsid w:val="008835D0"/>
    <w:rsid w:val="00883723"/>
    <w:rsid w:val="008840E5"/>
    <w:rsid w:val="008842C1"/>
    <w:rsid w:val="00884784"/>
    <w:rsid w:val="00884FE0"/>
    <w:rsid w:val="00886962"/>
    <w:rsid w:val="0088713E"/>
    <w:rsid w:val="00887388"/>
    <w:rsid w:val="008876A1"/>
    <w:rsid w:val="00887BF1"/>
    <w:rsid w:val="008903AE"/>
    <w:rsid w:val="00890D7F"/>
    <w:rsid w:val="00891393"/>
    <w:rsid w:val="00891822"/>
    <w:rsid w:val="00891CCB"/>
    <w:rsid w:val="008929D1"/>
    <w:rsid w:val="00892EF8"/>
    <w:rsid w:val="00893197"/>
    <w:rsid w:val="00893DBF"/>
    <w:rsid w:val="00895A0D"/>
    <w:rsid w:val="00895E5D"/>
    <w:rsid w:val="00896CF1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0D19"/>
    <w:rsid w:val="008B10D5"/>
    <w:rsid w:val="008B2920"/>
    <w:rsid w:val="008B2980"/>
    <w:rsid w:val="008B3843"/>
    <w:rsid w:val="008B465B"/>
    <w:rsid w:val="008B494B"/>
    <w:rsid w:val="008B4E1E"/>
    <w:rsid w:val="008B55C8"/>
    <w:rsid w:val="008B6030"/>
    <w:rsid w:val="008B693A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324A"/>
    <w:rsid w:val="008D5A50"/>
    <w:rsid w:val="008D5BAB"/>
    <w:rsid w:val="008D679E"/>
    <w:rsid w:val="008D6BB4"/>
    <w:rsid w:val="008D701D"/>
    <w:rsid w:val="008D761E"/>
    <w:rsid w:val="008E0543"/>
    <w:rsid w:val="008E09C8"/>
    <w:rsid w:val="008E1091"/>
    <w:rsid w:val="008E10DA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4DA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907"/>
    <w:rsid w:val="00905D99"/>
    <w:rsid w:val="00906007"/>
    <w:rsid w:val="00906340"/>
    <w:rsid w:val="00907012"/>
    <w:rsid w:val="009078A9"/>
    <w:rsid w:val="00907AA1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1F66"/>
    <w:rsid w:val="009229EE"/>
    <w:rsid w:val="00922E2C"/>
    <w:rsid w:val="0092441A"/>
    <w:rsid w:val="0092453B"/>
    <w:rsid w:val="009247D3"/>
    <w:rsid w:val="0092530B"/>
    <w:rsid w:val="0092530C"/>
    <w:rsid w:val="00926691"/>
    <w:rsid w:val="00931E59"/>
    <w:rsid w:val="00931FC9"/>
    <w:rsid w:val="009322F2"/>
    <w:rsid w:val="00933BB5"/>
    <w:rsid w:val="00934575"/>
    <w:rsid w:val="009346E6"/>
    <w:rsid w:val="00936160"/>
    <w:rsid w:val="00936603"/>
    <w:rsid w:val="0093725F"/>
    <w:rsid w:val="009372DA"/>
    <w:rsid w:val="00937E33"/>
    <w:rsid w:val="0094081B"/>
    <w:rsid w:val="00941224"/>
    <w:rsid w:val="00941DD8"/>
    <w:rsid w:val="00942CBD"/>
    <w:rsid w:val="009446EA"/>
    <w:rsid w:val="00944728"/>
    <w:rsid w:val="00946343"/>
    <w:rsid w:val="00946AE7"/>
    <w:rsid w:val="00947445"/>
    <w:rsid w:val="00947ABA"/>
    <w:rsid w:val="00947EE0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6C"/>
    <w:rsid w:val="009564A8"/>
    <w:rsid w:val="009568A6"/>
    <w:rsid w:val="009571B6"/>
    <w:rsid w:val="009579B1"/>
    <w:rsid w:val="00961D75"/>
    <w:rsid w:val="0096225A"/>
    <w:rsid w:val="00962784"/>
    <w:rsid w:val="0096278F"/>
    <w:rsid w:val="009628E4"/>
    <w:rsid w:val="00962CE3"/>
    <w:rsid w:val="00962E69"/>
    <w:rsid w:val="009630A5"/>
    <w:rsid w:val="00963341"/>
    <w:rsid w:val="00963E0B"/>
    <w:rsid w:val="00964689"/>
    <w:rsid w:val="00965349"/>
    <w:rsid w:val="00965377"/>
    <w:rsid w:val="00965BE4"/>
    <w:rsid w:val="00966687"/>
    <w:rsid w:val="00966719"/>
    <w:rsid w:val="009674A9"/>
    <w:rsid w:val="00967D6D"/>
    <w:rsid w:val="00970EEE"/>
    <w:rsid w:val="00971816"/>
    <w:rsid w:val="00972D70"/>
    <w:rsid w:val="009731A8"/>
    <w:rsid w:val="00973789"/>
    <w:rsid w:val="009738A2"/>
    <w:rsid w:val="00973B24"/>
    <w:rsid w:val="00973DE0"/>
    <w:rsid w:val="00974A42"/>
    <w:rsid w:val="00974AF6"/>
    <w:rsid w:val="009751AF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1A2E"/>
    <w:rsid w:val="009824CA"/>
    <w:rsid w:val="00982995"/>
    <w:rsid w:val="009829EC"/>
    <w:rsid w:val="009836D0"/>
    <w:rsid w:val="00983E39"/>
    <w:rsid w:val="00984256"/>
    <w:rsid w:val="0098478E"/>
    <w:rsid w:val="0098598C"/>
    <w:rsid w:val="00985B18"/>
    <w:rsid w:val="00986810"/>
    <w:rsid w:val="00986FF8"/>
    <w:rsid w:val="00987209"/>
    <w:rsid w:val="009879EF"/>
    <w:rsid w:val="00987A99"/>
    <w:rsid w:val="00990DD9"/>
    <w:rsid w:val="0099106A"/>
    <w:rsid w:val="00991371"/>
    <w:rsid w:val="00991E12"/>
    <w:rsid w:val="0099271E"/>
    <w:rsid w:val="00992D1F"/>
    <w:rsid w:val="009933EE"/>
    <w:rsid w:val="00993AA0"/>
    <w:rsid w:val="00993F14"/>
    <w:rsid w:val="00993F2B"/>
    <w:rsid w:val="00994D5A"/>
    <w:rsid w:val="00995128"/>
    <w:rsid w:val="0099527E"/>
    <w:rsid w:val="00995713"/>
    <w:rsid w:val="009968A1"/>
    <w:rsid w:val="00996D1C"/>
    <w:rsid w:val="009977A2"/>
    <w:rsid w:val="009A067C"/>
    <w:rsid w:val="009A15C4"/>
    <w:rsid w:val="009A15F2"/>
    <w:rsid w:val="009A1A45"/>
    <w:rsid w:val="009A20C6"/>
    <w:rsid w:val="009A3740"/>
    <w:rsid w:val="009A3C26"/>
    <w:rsid w:val="009A4121"/>
    <w:rsid w:val="009A4306"/>
    <w:rsid w:val="009A4D77"/>
    <w:rsid w:val="009A546A"/>
    <w:rsid w:val="009A6684"/>
    <w:rsid w:val="009B0239"/>
    <w:rsid w:val="009B245D"/>
    <w:rsid w:val="009B29EC"/>
    <w:rsid w:val="009B2B3B"/>
    <w:rsid w:val="009B2F17"/>
    <w:rsid w:val="009B3C52"/>
    <w:rsid w:val="009B40B4"/>
    <w:rsid w:val="009B4837"/>
    <w:rsid w:val="009B5414"/>
    <w:rsid w:val="009B6FA2"/>
    <w:rsid w:val="009B77EB"/>
    <w:rsid w:val="009B78C4"/>
    <w:rsid w:val="009B7ADD"/>
    <w:rsid w:val="009B7F8D"/>
    <w:rsid w:val="009C09A4"/>
    <w:rsid w:val="009C0B56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5F3"/>
    <w:rsid w:val="009D17C2"/>
    <w:rsid w:val="009D1C27"/>
    <w:rsid w:val="009D1CA3"/>
    <w:rsid w:val="009D26AB"/>
    <w:rsid w:val="009D3B3F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E62E0"/>
    <w:rsid w:val="009E75E2"/>
    <w:rsid w:val="009F0938"/>
    <w:rsid w:val="009F09AC"/>
    <w:rsid w:val="009F0D5B"/>
    <w:rsid w:val="009F1509"/>
    <w:rsid w:val="009F1609"/>
    <w:rsid w:val="009F1A2B"/>
    <w:rsid w:val="009F2BB3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3B26"/>
    <w:rsid w:val="00A04719"/>
    <w:rsid w:val="00A04816"/>
    <w:rsid w:val="00A04D16"/>
    <w:rsid w:val="00A04D7F"/>
    <w:rsid w:val="00A05076"/>
    <w:rsid w:val="00A05627"/>
    <w:rsid w:val="00A06007"/>
    <w:rsid w:val="00A0774C"/>
    <w:rsid w:val="00A109F3"/>
    <w:rsid w:val="00A11887"/>
    <w:rsid w:val="00A11A35"/>
    <w:rsid w:val="00A11BF8"/>
    <w:rsid w:val="00A12A90"/>
    <w:rsid w:val="00A1383E"/>
    <w:rsid w:val="00A13FEB"/>
    <w:rsid w:val="00A146D4"/>
    <w:rsid w:val="00A160EC"/>
    <w:rsid w:val="00A16523"/>
    <w:rsid w:val="00A17773"/>
    <w:rsid w:val="00A179FA"/>
    <w:rsid w:val="00A207CA"/>
    <w:rsid w:val="00A20F9F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C01"/>
    <w:rsid w:val="00A31DEB"/>
    <w:rsid w:val="00A31E66"/>
    <w:rsid w:val="00A328DA"/>
    <w:rsid w:val="00A32F12"/>
    <w:rsid w:val="00A335A3"/>
    <w:rsid w:val="00A33A7F"/>
    <w:rsid w:val="00A33CBC"/>
    <w:rsid w:val="00A33E4A"/>
    <w:rsid w:val="00A341B2"/>
    <w:rsid w:val="00A34375"/>
    <w:rsid w:val="00A34A3D"/>
    <w:rsid w:val="00A368E9"/>
    <w:rsid w:val="00A36FE2"/>
    <w:rsid w:val="00A371FA"/>
    <w:rsid w:val="00A37485"/>
    <w:rsid w:val="00A37629"/>
    <w:rsid w:val="00A377F4"/>
    <w:rsid w:val="00A3794F"/>
    <w:rsid w:val="00A37A66"/>
    <w:rsid w:val="00A37D37"/>
    <w:rsid w:val="00A37F65"/>
    <w:rsid w:val="00A40AD6"/>
    <w:rsid w:val="00A41899"/>
    <w:rsid w:val="00A41BC8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249"/>
    <w:rsid w:val="00A6241F"/>
    <w:rsid w:val="00A62F70"/>
    <w:rsid w:val="00A630DA"/>
    <w:rsid w:val="00A63D53"/>
    <w:rsid w:val="00A6443F"/>
    <w:rsid w:val="00A6611E"/>
    <w:rsid w:val="00A66259"/>
    <w:rsid w:val="00A66934"/>
    <w:rsid w:val="00A66B32"/>
    <w:rsid w:val="00A6754A"/>
    <w:rsid w:val="00A67623"/>
    <w:rsid w:val="00A70256"/>
    <w:rsid w:val="00A709E4"/>
    <w:rsid w:val="00A70D7D"/>
    <w:rsid w:val="00A7142C"/>
    <w:rsid w:val="00A72042"/>
    <w:rsid w:val="00A72270"/>
    <w:rsid w:val="00A725D8"/>
    <w:rsid w:val="00A7299D"/>
    <w:rsid w:val="00A72E7D"/>
    <w:rsid w:val="00A73098"/>
    <w:rsid w:val="00A734CC"/>
    <w:rsid w:val="00A73BCB"/>
    <w:rsid w:val="00A741C2"/>
    <w:rsid w:val="00A7437D"/>
    <w:rsid w:val="00A74895"/>
    <w:rsid w:val="00A7524B"/>
    <w:rsid w:val="00A807C0"/>
    <w:rsid w:val="00A81B80"/>
    <w:rsid w:val="00A81B88"/>
    <w:rsid w:val="00A81FEC"/>
    <w:rsid w:val="00A83127"/>
    <w:rsid w:val="00A846F3"/>
    <w:rsid w:val="00A84E99"/>
    <w:rsid w:val="00A86177"/>
    <w:rsid w:val="00A864DE"/>
    <w:rsid w:val="00A8779D"/>
    <w:rsid w:val="00A8794E"/>
    <w:rsid w:val="00A91818"/>
    <w:rsid w:val="00A930E9"/>
    <w:rsid w:val="00A954FB"/>
    <w:rsid w:val="00A9571F"/>
    <w:rsid w:val="00A95A5B"/>
    <w:rsid w:val="00A96360"/>
    <w:rsid w:val="00A96EEE"/>
    <w:rsid w:val="00A9778A"/>
    <w:rsid w:val="00A97967"/>
    <w:rsid w:val="00AA10C3"/>
    <w:rsid w:val="00AA1951"/>
    <w:rsid w:val="00AA23D0"/>
    <w:rsid w:val="00AA264F"/>
    <w:rsid w:val="00AA26F6"/>
    <w:rsid w:val="00AA3E65"/>
    <w:rsid w:val="00AA431D"/>
    <w:rsid w:val="00AA6847"/>
    <w:rsid w:val="00AA7182"/>
    <w:rsid w:val="00AA729C"/>
    <w:rsid w:val="00AB027A"/>
    <w:rsid w:val="00AB0D67"/>
    <w:rsid w:val="00AB1A8D"/>
    <w:rsid w:val="00AB1DAE"/>
    <w:rsid w:val="00AB2514"/>
    <w:rsid w:val="00AB265D"/>
    <w:rsid w:val="00AB2CAA"/>
    <w:rsid w:val="00AB34A0"/>
    <w:rsid w:val="00AB41CC"/>
    <w:rsid w:val="00AB465B"/>
    <w:rsid w:val="00AB4EF1"/>
    <w:rsid w:val="00AB51AA"/>
    <w:rsid w:val="00AB553F"/>
    <w:rsid w:val="00AB5549"/>
    <w:rsid w:val="00AB6015"/>
    <w:rsid w:val="00AB63F6"/>
    <w:rsid w:val="00AB6A6C"/>
    <w:rsid w:val="00AB6DF8"/>
    <w:rsid w:val="00AB7626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FDB"/>
    <w:rsid w:val="00AD1493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DE6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2DE7"/>
    <w:rsid w:val="00B0325B"/>
    <w:rsid w:val="00B036F9"/>
    <w:rsid w:val="00B0543B"/>
    <w:rsid w:val="00B058D3"/>
    <w:rsid w:val="00B062A3"/>
    <w:rsid w:val="00B065D2"/>
    <w:rsid w:val="00B065EC"/>
    <w:rsid w:val="00B10EBC"/>
    <w:rsid w:val="00B11A88"/>
    <w:rsid w:val="00B12C3B"/>
    <w:rsid w:val="00B12CB3"/>
    <w:rsid w:val="00B12EC3"/>
    <w:rsid w:val="00B12EF7"/>
    <w:rsid w:val="00B133B2"/>
    <w:rsid w:val="00B13494"/>
    <w:rsid w:val="00B13F33"/>
    <w:rsid w:val="00B14D91"/>
    <w:rsid w:val="00B161D4"/>
    <w:rsid w:val="00B17032"/>
    <w:rsid w:val="00B17653"/>
    <w:rsid w:val="00B179BC"/>
    <w:rsid w:val="00B202C2"/>
    <w:rsid w:val="00B202F1"/>
    <w:rsid w:val="00B205A5"/>
    <w:rsid w:val="00B2075D"/>
    <w:rsid w:val="00B2087B"/>
    <w:rsid w:val="00B20CE6"/>
    <w:rsid w:val="00B212A1"/>
    <w:rsid w:val="00B2166A"/>
    <w:rsid w:val="00B2265E"/>
    <w:rsid w:val="00B22E9A"/>
    <w:rsid w:val="00B2453B"/>
    <w:rsid w:val="00B2681C"/>
    <w:rsid w:val="00B27B52"/>
    <w:rsid w:val="00B3022E"/>
    <w:rsid w:val="00B30520"/>
    <w:rsid w:val="00B311B0"/>
    <w:rsid w:val="00B316A7"/>
    <w:rsid w:val="00B325F5"/>
    <w:rsid w:val="00B32D75"/>
    <w:rsid w:val="00B3305C"/>
    <w:rsid w:val="00B3361F"/>
    <w:rsid w:val="00B339CD"/>
    <w:rsid w:val="00B342AC"/>
    <w:rsid w:val="00B35F70"/>
    <w:rsid w:val="00B37BFE"/>
    <w:rsid w:val="00B410F3"/>
    <w:rsid w:val="00B418FF"/>
    <w:rsid w:val="00B42107"/>
    <w:rsid w:val="00B42710"/>
    <w:rsid w:val="00B4397A"/>
    <w:rsid w:val="00B46116"/>
    <w:rsid w:val="00B46CEC"/>
    <w:rsid w:val="00B47B13"/>
    <w:rsid w:val="00B5047B"/>
    <w:rsid w:val="00B505B9"/>
    <w:rsid w:val="00B50AFB"/>
    <w:rsid w:val="00B50B42"/>
    <w:rsid w:val="00B51895"/>
    <w:rsid w:val="00B5347C"/>
    <w:rsid w:val="00B53AC3"/>
    <w:rsid w:val="00B53B8E"/>
    <w:rsid w:val="00B542C2"/>
    <w:rsid w:val="00B558CE"/>
    <w:rsid w:val="00B57CE8"/>
    <w:rsid w:val="00B57D84"/>
    <w:rsid w:val="00B57E0F"/>
    <w:rsid w:val="00B600CB"/>
    <w:rsid w:val="00B608DB"/>
    <w:rsid w:val="00B60996"/>
    <w:rsid w:val="00B60F97"/>
    <w:rsid w:val="00B60FD5"/>
    <w:rsid w:val="00B60FEE"/>
    <w:rsid w:val="00B61101"/>
    <w:rsid w:val="00B613C1"/>
    <w:rsid w:val="00B615B4"/>
    <w:rsid w:val="00B6164F"/>
    <w:rsid w:val="00B61BF5"/>
    <w:rsid w:val="00B61D56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2"/>
    <w:rsid w:val="00B724CF"/>
    <w:rsid w:val="00B7271E"/>
    <w:rsid w:val="00B729F0"/>
    <w:rsid w:val="00B72B2A"/>
    <w:rsid w:val="00B73C34"/>
    <w:rsid w:val="00B73C8D"/>
    <w:rsid w:val="00B74BAB"/>
    <w:rsid w:val="00B74FAC"/>
    <w:rsid w:val="00B7692A"/>
    <w:rsid w:val="00B7737D"/>
    <w:rsid w:val="00B774A4"/>
    <w:rsid w:val="00B77D05"/>
    <w:rsid w:val="00B77ECD"/>
    <w:rsid w:val="00B8007B"/>
    <w:rsid w:val="00B80F63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02B"/>
    <w:rsid w:val="00B8633E"/>
    <w:rsid w:val="00B866A5"/>
    <w:rsid w:val="00B91166"/>
    <w:rsid w:val="00B923C4"/>
    <w:rsid w:val="00B9250A"/>
    <w:rsid w:val="00B93A21"/>
    <w:rsid w:val="00B93E09"/>
    <w:rsid w:val="00B93EE0"/>
    <w:rsid w:val="00B9485C"/>
    <w:rsid w:val="00B95C91"/>
    <w:rsid w:val="00B96BFE"/>
    <w:rsid w:val="00B9710D"/>
    <w:rsid w:val="00B97AF8"/>
    <w:rsid w:val="00BA0940"/>
    <w:rsid w:val="00BA0FBC"/>
    <w:rsid w:val="00BA1063"/>
    <w:rsid w:val="00BA21F4"/>
    <w:rsid w:val="00BA267A"/>
    <w:rsid w:val="00BA2F67"/>
    <w:rsid w:val="00BA3A0E"/>
    <w:rsid w:val="00BA3D0B"/>
    <w:rsid w:val="00BA5A0C"/>
    <w:rsid w:val="00BA7922"/>
    <w:rsid w:val="00BB0244"/>
    <w:rsid w:val="00BB0545"/>
    <w:rsid w:val="00BB0784"/>
    <w:rsid w:val="00BB07D8"/>
    <w:rsid w:val="00BB1A6F"/>
    <w:rsid w:val="00BB308A"/>
    <w:rsid w:val="00BB3128"/>
    <w:rsid w:val="00BB3744"/>
    <w:rsid w:val="00BB3C1A"/>
    <w:rsid w:val="00BB41D6"/>
    <w:rsid w:val="00BB4764"/>
    <w:rsid w:val="00BB4900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94F"/>
    <w:rsid w:val="00BC2FD9"/>
    <w:rsid w:val="00BC44C1"/>
    <w:rsid w:val="00BC5050"/>
    <w:rsid w:val="00BC5EC5"/>
    <w:rsid w:val="00BC5ECA"/>
    <w:rsid w:val="00BC6B61"/>
    <w:rsid w:val="00BD0FF8"/>
    <w:rsid w:val="00BD123B"/>
    <w:rsid w:val="00BD1628"/>
    <w:rsid w:val="00BD215F"/>
    <w:rsid w:val="00BD27F9"/>
    <w:rsid w:val="00BD298A"/>
    <w:rsid w:val="00BD33B2"/>
    <w:rsid w:val="00BD4462"/>
    <w:rsid w:val="00BD55F2"/>
    <w:rsid w:val="00BD665C"/>
    <w:rsid w:val="00BD7C2A"/>
    <w:rsid w:val="00BD7DAB"/>
    <w:rsid w:val="00BE1002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1765"/>
    <w:rsid w:val="00BF216C"/>
    <w:rsid w:val="00BF26A0"/>
    <w:rsid w:val="00BF2C7B"/>
    <w:rsid w:val="00BF3030"/>
    <w:rsid w:val="00BF5286"/>
    <w:rsid w:val="00BF600A"/>
    <w:rsid w:val="00BF7700"/>
    <w:rsid w:val="00BF7D03"/>
    <w:rsid w:val="00C01173"/>
    <w:rsid w:val="00C01594"/>
    <w:rsid w:val="00C01DF6"/>
    <w:rsid w:val="00C025FC"/>
    <w:rsid w:val="00C02C22"/>
    <w:rsid w:val="00C02DB8"/>
    <w:rsid w:val="00C02FA8"/>
    <w:rsid w:val="00C0370C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5FB3"/>
    <w:rsid w:val="00C167C0"/>
    <w:rsid w:val="00C17013"/>
    <w:rsid w:val="00C171F8"/>
    <w:rsid w:val="00C17342"/>
    <w:rsid w:val="00C17357"/>
    <w:rsid w:val="00C17645"/>
    <w:rsid w:val="00C20C78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47EF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BD3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627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95A"/>
    <w:rsid w:val="00C70F99"/>
    <w:rsid w:val="00C71CE9"/>
    <w:rsid w:val="00C71F57"/>
    <w:rsid w:val="00C73800"/>
    <w:rsid w:val="00C73A02"/>
    <w:rsid w:val="00C73B31"/>
    <w:rsid w:val="00C73CD0"/>
    <w:rsid w:val="00C74207"/>
    <w:rsid w:val="00C74CF0"/>
    <w:rsid w:val="00C74CF5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46C"/>
    <w:rsid w:val="00C8460D"/>
    <w:rsid w:val="00C84DAE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10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C91"/>
    <w:rsid w:val="00CA56C6"/>
    <w:rsid w:val="00CA6249"/>
    <w:rsid w:val="00CB0123"/>
    <w:rsid w:val="00CB0153"/>
    <w:rsid w:val="00CB0560"/>
    <w:rsid w:val="00CB0FB5"/>
    <w:rsid w:val="00CB1224"/>
    <w:rsid w:val="00CB189C"/>
    <w:rsid w:val="00CB19B7"/>
    <w:rsid w:val="00CB1F70"/>
    <w:rsid w:val="00CB25C5"/>
    <w:rsid w:val="00CB2C08"/>
    <w:rsid w:val="00CB313D"/>
    <w:rsid w:val="00CB371F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B7E00"/>
    <w:rsid w:val="00CC109A"/>
    <w:rsid w:val="00CC1BA3"/>
    <w:rsid w:val="00CC1EDC"/>
    <w:rsid w:val="00CC27A1"/>
    <w:rsid w:val="00CC29CE"/>
    <w:rsid w:val="00CC2A0D"/>
    <w:rsid w:val="00CC2EC6"/>
    <w:rsid w:val="00CC36DD"/>
    <w:rsid w:val="00CC423C"/>
    <w:rsid w:val="00CC5DFD"/>
    <w:rsid w:val="00CC6844"/>
    <w:rsid w:val="00CC6A35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425A"/>
    <w:rsid w:val="00CD5472"/>
    <w:rsid w:val="00CD573D"/>
    <w:rsid w:val="00CD66F3"/>
    <w:rsid w:val="00CD6836"/>
    <w:rsid w:val="00CD6D6B"/>
    <w:rsid w:val="00CD6DB1"/>
    <w:rsid w:val="00CD738E"/>
    <w:rsid w:val="00CD7423"/>
    <w:rsid w:val="00CD77DA"/>
    <w:rsid w:val="00CE1468"/>
    <w:rsid w:val="00CE1480"/>
    <w:rsid w:val="00CE1D79"/>
    <w:rsid w:val="00CE1E32"/>
    <w:rsid w:val="00CE25DB"/>
    <w:rsid w:val="00CE29FE"/>
    <w:rsid w:val="00CE398B"/>
    <w:rsid w:val="00CE3AAA"/>
    <w:rsid w:val="00CE4913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1836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8EF"/>
    <w:rsid w:val="00CF4B0C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1784"/>
    <w:rsid w:val="00D01BFC"/>
    <w:rsid w:val="00D01D25"/>
    <w:rsid w:val="00D03418"/>
    <w:rsid w:val="00D045AB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159E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873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6CEF"/>
    <w:rsid w:val="00D47D71"/>
    <w:rsid w:val="00D50087"/>
    <w:rsid w:val="00D502F1"/>
    <w:rsid w:val="00D503B0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564"/>
    <w:rsid w:val="00D56839"/>
    <w:rsid w:val="00D56A09"/>
    <w:rsid w:val="00D571DB"/>
    <w:rsid w:val="00D57551"/>
    <w:rsid w:val="00D57F44"/>
    <w:rsid w:val="00D57F6E"/>
    <w:rsid w:val="00D60149"/>
    <w:rsid w:val="00D6097A"/>
    <w:rsid w:val="00D611F3"/>
    <w:rsid w:val="00D61897"/>
    <w:rsid w:val="00D61A11"/>
    <w:rsid w:val="00D62A1B"/>
    <w:rsid w:val="00D62E51"/>
    <w:rsid w:val="00D63046"/>
    <w:rsid w:val="00D639D8"/>
    <w:rsid w:val="00D648A1"/>
    <w:rsid w:val="00D64A9E"/>
    <w:rsid w:val="00D64CB3"/>
    <w:rsid w:val="00D6544A"/>
    <w:rsid w:val="00D6561B"/>
    <w:rsid w:val="00D65BEE"/>
    <w:rsid w:val="00D65D5A"/>
    <w:rsid w:val="00D66297"/>
    <w:rsid w:val="00D66AA4"/>
    <w:rsid w:val="00D675D0"/>
    <w:rsid w:val="00D701A1"/>
    <w:rsid w:val="00D702C0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4BB"/>
    <w:rsid w:val="00D75896"/>
    <w:rsid w:val="00D7723A"/>
    <w:rsid w:val="00D8023F"/>
    <w:rsid w:val="00D80FF4"/>
    <w:rsid w:val="00D82384"/>
    <w:rsid w:val="00D825FE"/>
    <w:rsid w:val="00D84E2B"/>
    <w:rsid w:val="00D87747"/>
    <w:rsid w:val="00D87CA4"/>
    <w:rsid w:val="00D90384"/>
    <w:rsid w:val="00D90A2F"/>
    <w:rsid w:val="00D90AB7"/>
    <w:rsid w:val="00D90C34"/>
    <w:rsid w:val="00D90E55"/>
    <w:rsid w:val="00D90FD7"/>
    <w:rsid w:val="00D92400"/>
    <w:rsid w:val="00D933C5"/>
    <w:rsid w:val="00D93BE3"/>
    <w:rsid w:val="00D94390"/>
    <w:rsid w:val="00D946A8"/>
    <w:rsid w:val="00D9485A"/>
    <w:rsid w:val="00D9542E"/>
    <w:rsid w:val="00D957EA"/>
    <w:rsid w:val="00D958E3"/>
    <w:rsid w:val="00D96086"/>
    <w:rsid w:val="00D97679"/>
    <w:rsid w:val="00DA101B"/>
    <w:rsid w:val="00DA1239"/>
    <w:rsid w:val="00DA19A1"/>
    <w:rsid w:val="00DA2C89"/>
    <w:rsid w:val="00DA42EE"/>
    <w:rsid w:val="00DA4E17"/>
    <w:rsid w:val="00DA711A"/>
    <w:rsid w:val="00DA7BA9"/>
    <w:rsid w:val="00DB06B5"/>
    <w:rsid w:val="00DB0791"/>
    <w:rsid w:val="00DB11AA"/>
    <w:rsid w:val="00DB14D9"/>
    <w:rsid w:val="00DB1C14"/>
    <w:rsid w:val="00DB20BE"/>
    <w:rsid w:val="00DB2A88"/>
    <w:rsid w:val="00DB3176"/>
    <w:rsid w:val="00DB3288"/>
    <w:rsid w:val="00DB42D7"/>
    <w:rsid w:val="00DB4C17"/>
    <w:rsid w:val="00DB5EE3"/>
    <w:rsid w:val="00DB668F"/>
    <w:rsid w:val="00DB72D9"/>
    <w:rsid w:val="00DB7B52"/>
    <w:rsid w:val="00DC1896"/>
    <w:rsid w:val="00DC19D1"/>
    <w:rsid w:val="00DC1D4C"/>
    <w:rsid w:val="00DC35FA"/>
    <w:rsid w:val="00DC3F52"/>
    <w:rsid w:val="00DC4A9D"/>
    <w:rsid w:val="00DC4EE4"/>
    <w:rsid w:val="00DC541E"/>
    <w:rsid w:val="00DC5C22"/>
    <w:rsid w:val="00DC5DB3"/>
    <w:rsid w:val="00DC683D"/>
    <w:rsid w:val="00DC6F1F"/>
    <w:rsid w:val="00DC6F57"/>
    <w:rsid w:val="00DD0735"/>
    <w:rsid w:val="00DD082D"/>
    <w:rsid w:val="00DD0B61"/>
    <w:rsid w:val="00DD1036"/>
    <w:rsid w:val="00DD1DCF"/>
    <w:rsid w:val="00DD1EA3"/>
    <w:rsid w:val="00DD2039"/>
    <w:rsid w:val="00DD2ED7"/>
    <w:rsid w:val="00DD356D"/>
    <w:rsid w:val="00DD3F83"/>
    <w:rsid w:val="00DD41C8"/>
    <w:rsid w:val="00DD4D09"/>
    <w:rsid w:val="00DD54D5"/>
    <w:rsid w:val="00DD6237"/>
    <w:rsid w:val="00DD7113"/>
    <w:rsid w:val="00DD762F"/>
    <w:rsid w:val="00DE0B21"/>
    <w:rsid w:val="00DE135B"/>
    <w:rsid w:val="00DE162C"/>
    <w:rsid w:val="00DE1AE2"/>
    <w:rsid w:val="00DE27A8"/>
    <w:rsid w:val="00DE2E4A"/>
    <w:rsid w:val="00DE31AD"/>
    <w:rsid w:val="00DE365B"/>
    <w:rsid w:val="00DE37A7"/>
    <w:rsid w:val="00DE5502"/>
    <w:rsid w:val="00DE5862"/>
    <w:rsid w:val="00DE661C"/>
    <w:rsid w:val="00DE6B7C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68A6"/>
    <w:rsid w:val="00DF73AC"/>
    <w:rsid w:val="00DF7613"/>
    <w:rsid w:val="00DF77D4"/>
    <w:rsid w:val="00DF7A49"/>
    <w:rsid w:val="00DF7EA1"/>
    <w:rsid w:val="00DF7FF9"/>
    <w:rsid w:val="00E007C7"/>
    <w:rsid w:val="00E00831"/>
    <w:rsid w:val="00E009AC"/>
    <w:rsid w:val="00E0125B"/>
    <w:rsid w:val="00E014A9"/>
    <w:rsid w:val="00E01CF7"/>
    <w:rsid w:val="00E028DC"/>
    <w:rsid w:val="00E045FE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42D"/>
    <w:rsid w:val="00E237D1"/>
    <w:rsid w:val="00E2410B"/>
    <w:rsid w:val="00E244B4"/>
    <w:rsid w:val="00E2520C"/>
    <w:rsid w:val="00E268B7"/>
    <w:rsid w:val="00E26DBD"/>
    <w:rsid w:val="00E2793E"/>
    <w:rsid w:val="00E30A18"/>
    <w:rsid w:val="00E30A76"/>
    <w:rsid w:val="00E318E1"/>
    <w:rsid w:val="00E3193E"/>
    <w:rsid w:val="00E3197D"/>
    <w:rsid w:val="00E334CD"/>
    <w:rsid w:val="00E3384C"/>
    <w:rsid w:val="00E33CC6"/>
    <w:rsid w:val="00E34E86"/>
    <w:rsid w:val="00E35478"/>
    <w:rsid w:val="00E359CA"/>
    <w:rsid w:val="00E3673D"/>
    <w:rsid w:val="00E36C70"/>
    <w:rsid w:val="00E403E2"/>
    <w:rsid w:val="00E41835"/>
    <w:rsid w:val="00E419C5"/>
    <w:rsid w:val="00E4217A"/>
    <w:rsid w:val="00E42776"/>
    <w:rsid w:val="00E42965"/>
    <w:rsid w:val="00E4454D"/>
    <w:rsid w:val="00E44DEA"/>
    <w:rsid w:val="00E45C54"/>
    <w:rsid w:val="00E45DD4"/>
    <w:rsid w:val="00E46774"/>
    <w:rsid w:val="00E46BFC"/>
    <w:rsid w:val="00E46E03"/>
    <w:rsid w:val="00E46EA1"/>
    <w:rsid w:val="00E478C6"/>
    <w:rsid w:val="00E47AAA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3F9"/>
    <w:rsid w:val="00E55EFF"/>
    <w:rsid w:val="00E56CB9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39B1"/>
    <w:rsid w:val="00E64767"/>
    <w:rsid w:val="00E65EE0"/>
    <w:rsid w:val="00E66160"/>
    <w:rsid w:val="00E668C8"/>
    <w:rsid w:val="00E67F31"/>
    <w:rsid w:val="00E70DE5"/>
    <w:rsid w:val="00E71E31"/>
    <w:rsid w:val="00E722C4"/>
    <w:rsid w:val="00E72580"/>
    <w:rsid w:val="00E725B1"/>
    <w:rsid w:val="00E72D9F"/>
    <w:rsid w:val="00E73012"/>
    <w:rsid w:val="00E73120"/>
    <w:rsid w:val="00E73243"/>
    <w:rsid w:val="00E74CDF"/>
    <w:rsid w:val="00E7690D"/>
    <w:rsid w:val="00E76B97"/>
    <w:rsid w:val="00E77656"/>
    <w:rsid w:val="00E776F5"/>
    <w:rsid w:val="00E777F8"/>
    <w:rsid w:val="00E82886"/>
    <w:rsid w:val="00E83109"/>
    <w:rsid w:val="00E84296"/>
    <w:rsid w:val="00E84B03"/>
    <w:rsid w:val="00E87244"/>
    <w:rsid w:val="00E87A93"/>
    <w:rsid w:val="00E87B10"/>
    <w:rsid w:val="00E902AB"/>
    <w:rsid w:val="00E90C53"/>
    <w:rsid w:val="00E90F78"/>
    <w:rsid w:val="00E91A36"/>
    <w:rsid w:val="00E91DF8"/>
    <w:rsid w:val="00E92A40"/>
    <w:rsid w:val="00E92CF5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DB9"/>
    <w:rsid w:val="00EC0E20"/>
    <w:rsid w:val="00EC1B2D"/>
    <w:rsid w:val="00EC1BB5"/>
    <w:rsid w:val="00EC1D3E"/>
    <w:rsid w:val="00EC2354"/>
    <w:rsid w:val="00EC398B"/>
    <w:rsid w:val="00EC4A38"/>
    <w:rsid w:val="00EC4AF7"/>
    <w:rsid w:val="00EC57AD"/>
    <w:rsid w:val="00EC647F"/>
    <w:rsid w:val="00EC7F2C"/>
    <w:rsid w:val="00EC7FAE"/>
    <w:rsid w:val="00ED00DE"/>
    <w:rsid w:val="00ED048F"/>
    <w:rsid w:val="00ED0A8D"/>
    <w:rsid w:val="00ED0CF7"/>
    <w:rsid w:val="00ED0E5B"/>
    <w:rsid w:val="00ED1531"/>
    <w:rsid w:val="00ED324E"/>
    <w:rsid w:val="00ED4DB3"/>
    <w:rsid w:val="00ED5D90"/>
    <w:rsid w:val="00ED6586"/>
    <w:rsid w:val="00ED79A6"/>
    <w:rsid w:val="00EE082D"/>
    <w:rsid w:val="00EE08C5"/>
    <w:rsid w:val="00EE0A78"/>
    <w:rsid w:val="00EE0BEA"/>
    <w:rsid w:val="00EE0D04"/>
    <w:rsid w:val="00EE1087"/>
    <w:rsid w:val="00EE322B"/>
    <w:rsid w:val="00EE3CFD"/>
    <w:rsid w:val="00EE46EC"/>
    <w:rsid w:val="00EE4827"/>
    <w:rsid w:val="00EE4855"/>
    <w:rsid w:val="00EE4E5C"/>
    <w:rsid w:val="00EE5992"/>
    <w:rsid w:val="00EE60A0"/>
    <w:rsid w:val="00EE73D0"/>
    <w:rsid w:val="00EF0DBD"/>
    <w:rsid w:val="00EF12AC"/>
    <w:rsid w:val="00EF21E2"/>
    <w:rsid w:val="00EF2C8E"/>
    <w:rsid w:val="00EF2D06"/>
    <w:rsid w:val="00EF2E76"/>
    <w:rsid w:val="00EF3F52"/>
    <w:rsid w:val="00EF628D"/>
    <w:rsid w:val="00EF692D"/>
    <w:rsid w:val="00EF6A09"/>
    <w:rsid w:val="00EF6D11"/>
    <w:rsid w:val="00EF6EA1"/>
    <w:rsid w:val="00EF72A1"/>
    <w:rsid w:val="00EF738B"/>
    <w:rsid w:val="00EF7ABA"/>
    <w:rsid w:val="00F01548"/>
    <w:rsid w:val="00F01774"/>
    <w:rsid w:val="00F0179E"/>
    <w:rsid w:val="00F01D83"/>
    <w:rsid w:val="00F01FD0"/>
    <w:rsid w:val="00F02026"/>
    <w:rsid w:val="00F02AF6"/>
    <w:rsid w:val="00F036AE"/>
    <w:rsid w:val="00F0387E"/>
    <w:rsid w:val="00F03B43"/>
    <w:rsid w:val="00F03BD5"/>
    <w:rsid w:val="00F03ED6"/>
    <w:rsid w:val="00F040F9"/>
    <w:rsid w:val="00F04548"/>
    <w:rsid w:val="00F0497D"/>
    <w:rsid w:val="00F05E3A"/>
    <w:rsid w:val="00F0627B"/>
    <w:rsid w:val="00F06541"/>
    <w:rsid w:val="00F070D6"/>
    <w:rsid w:val="00F07AD6"/>
    <w:rsid w:val="00F07F4E"/>
    <w:rsid w:val="00F10B0D"/>
    <w:rsid w:val="00F10C90"/>
    <w:rsid w:val="00F11730"/>
    <w:rsid w:val="00F12408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3CB9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1CE7"/>
    <w:rsid w:val="00F32027"/>
    <w:rsid w:val="00F325FE"/>
    <w:rsid w:val="00F32A82"/>
    <w:rsid w:val="00F32FFD"/>
    <w:rsid w:val="00F3338A"/>
    <w:rsid w:val="00F345EF"/>
    <w:rsid w:val="00F34BD1"/>
    <w:rsid w:val="00F36740"/>
    <w:rsid w:val="00F36E52"/>
    <w:rsid w:val="00F36FC2"/>
    <w:rsid w:val="00F370D1"/>
    <w:rsid w:val="00F37CEC"/>
    <w:rsid w:val="00F4023A"/>
    <w:rsid w:val="00F40A37"/>
    <w:rsid w:val="00F40C23"/>
    <w:rsid w:val="00F41992"/>
    <w:rsid w:val="00F4253A"/>
    <w:rsid w:val="00F42627"/>
    <w:rsid w:val="00F4276C"/>
    <w:rsid w:val="00F44C37"/>
    <w:rsid w:val="00F4519C"/>
    <w:rsid w:val="00F457D6"/>
    <w:rsid w:val="00F45D68"/>
    <w:rsid w:val="00F45E58"/>
    <w:rsid w:val="00F46173"/>
    <w:rsid w:val="00F474CB"/>
    <w:rsid w:val="00F4785C"/>
    <w:rsid w:val="00F47ABE"/>
    <w:rsid w:val="00F502AC"/>
    <w:rsid w:val="00F508F1"/>
    <w:rsid w:val="00F50EF1"/>
    <w:rsid w:val="00F5326A"/>
    <w:rsid w:val="00F55930"/>
    <w:rsid w:val="00F56484"/>
    <w:rsid w:val="00F5663C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318B"/>
    <w:rsid w:val="00F83393"/>
    <w:rsid w:val="00F83C00"/>
    <w:rsid w:val="00F84490"/>
    <w:rsid w:val="00F84C43"/>
    <w:rsid w:val="00F85DC0"/>
    <w:rsid w:val="00F862E8"/>
    <w:rsid w:val="00F866FB"/>
    <w:rsid w:val="00F87A5C"/>
    <w:rsid w:val="00F9008A"/>
    <w:rsid w:val="00F901D6"/>
    <w:rsid w:val="00F902CB"/>
    <w:rsid w:val="00F90388"/>
    <w:rsid w:val="00F90D2E"/>
    <w:rsid w:val="00F914D9"/>
    <w:rsid w:val="00F915BA"/>
    <w:rsid w:val="00F920C1"/>
    <w:rsid w:val="00F9281B"/>
    <w:rsid w:val="00F92A18"/>
    <w:rsid w:val="00F92AD5"/>
    <w:rsid w:val="00F92B60"/>
    <w:rsid w:val="00F92E7F"/>
    <w:rsid w:val="00F9311A"/>
    <w:rsid w:val="00F93941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B03EA"/>
    <w:rsid w:val="00FB0E38"/>
    <w:rsid w:val="00FB1962"/>
    <w:rsid w:val="00FB21D5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41A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38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56"/>
    <w:rsid w:val="00FE1F6A"/>
    <w:rsid w:val="00FE2EAD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CF4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B5">
    <w:name w:val="B5"/>
    <w:basedOn w:val="50"/>
    <w:rsid w:val="00113FC2"/>
    <w:pPr>
      <w:spacing w:after="160" w:line="259" w:lineRule="auto"/>
      <w:ind w:leftChars="0" w:left="1702" w:firstLineChars="0" w:hanging="284"/>
      <w:contextualSpacing w:val="0"/>
    </w:pPr>
    <w:rPr>
      <w:rFonts w:ascii="Calibri" w:eastAsia="Calibri" w:hAnsi="Calibri"/>
      <w:sz w:val="22"/>
      <w:szCs w:val="22"/>
    </w:rPr>
  </w:style>
  <w:style w:type="paragraph" w:styleId="af3">
    <w:name w:val="No Spacing"/>
    <w:uiPriority w:val="1"/>
    <w:qFormat/>
    <w:rsid w:val="00113FC2"/>
    <w:rPr>
      <w:rFonts w:ascii="Calibri" w:eastAsia="Calibri" w:hAnsi="Calibri"/>
      <w:sz w:val="22"/>
      <w:szCs w:val="22"/>
      <w:lang w:val="en-GB" w:eastAsia="en-US"/>
    </w:rPr>
  </w:style>
  <w:style w:type="paragraph" w:styleId="50">
    <w:name w:val="List 5"/>
    <w:basedOn w:val="a"/>
    <w:rsid w:val="00113FC2"/>
    <w:pPr>
      <w:ind w:leftChars="10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B5">
    <w:name w:val="B5"/>
    <w:basedOn w:val="50"/>
    <w:rsid w:val="00113FC2"/>
    <w:pPr>
      <w:spacing w:after="160" w:line="259" w:lineRule="auto"/>
      <w:ind w:leftChars="0" w:left="1702" w:firstLineChars="0" w:hanging="284"/>
      <w:contextualSpacing w:val="0"/>
    </w:pPr>
    <w:rPr>
      <w:rFonts w:ascii="Calibri" w:eastAsia="Calibri" w:hAnsi="Calibri"/>
      <w:sz w:val="22"/>
      <w:szCs w:val="22"/>
    </w:rPr>
  </w:style>
  <w:style w:type="paragraph" w:styleId="af3">
    <w:name w:val="No Spacing"/>
    <w:uiPriority w:val="1"/>
    <w:qFormat/>
    <w:rsid w:val="00113FC2"/>
    <w:rPr>
      <w:rFonts w:ascii="Calibri" w:eastAsia="Calibri" w:hAnsi="Calibri"/>
      <w:sz w:val="22"/>
      <w:szCs w:val="22"/>
      <w:lang w:val="en-GB" w:eastAsia="en-US"/>
    </w:rPr>
  </w:style>
  <w:style w:type="paragraph" w:styleId="50">
    <w:name w:val="List 5"/>
    <w:basedOn w:val="a"/>
    <w:rsid w:val="00113FC2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package" Target="embeddings/Microsoft_Visio____1.vsd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80001-2285-4EA3-88DF-93011E52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1260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Windows 사용자</cp:lastModifiedBy>
  <cp:revision>2</cp:revision>
  <cp:lastPrinted>2012-03-15T10:36:00Z</cp:lastPrinted>
  <dcterms:created xsi:type="dcterms:W3CDTF">2017-03-25T05:31:00Z</dcterms:created>
  <dcterms:modified xsi:type="dcterms:W3CDTF">2017-03-25T05:31:00Z</dcterms:modified>
</cp:coreProperties>
</file>